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7B8FE" w14:textId="2D2FC5E1" w:rsidR="00926DA3" w:rsidRDefault="00926DA3" w:rsidP="00926DA3">
      <w:r>
        <w:rPr>
          <w:noProof/>
        </w:rPr>
        <w:drawing>
          <wp:anchor distT="0" distB="0" distL="114300" distR="114300" simplePos="0" relativeHeight="251658240" behindDoc="1" locked="0" layoutInCell="1" allowOverlap="1" wp14:anchorId="2F494F02" wp14:editId="0FB81397">
            <wp:simplePos x="0" y="0"/>
            <wp:positionH relativeFrom="margin">
              <wp:posOffset>2505075</wp:posOffset>
            </wp:positionH>
            <wp:positionV relativeFrom="paragraph">
              <wp:posOffset>-240665</wp:posOffset>
            </wp:positionV>
            <wp:extent cx="937543" cy="1228725"/>
            <wp:effectExtent l="0" t="0" r="0" b="0"/>
            <wp:wrapTight wrapText="bothSides">
              <wp:wrapPolygon edited="0">
                <wp:start x="0" y="0"/>
                <wp:lineTo x="0" y="21098"/>
                <wp:lineTo x="21073" y="21098"/>
                <wp:lineTo x="21073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543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409229" w14:textId="3CC00294" w:rsidR="00926DA3" w:rsidRPr="00755B12" w:rsidRDefault="00926DA3" w:rsidP="00926DA3">
      <w:pPr>
        <w:framePr w:w="1465" w:h="1714" w:hRule="exact" w:hSpace="180" w:wrap="auto" w:vAnchor="text" w:hAnchor="page" w:x="5581" w:y="-99"/>
        <w:jc w:val="center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t xml:space="preserve"> </w:t>
      </w:r>
    </w:p>
    <w:p w14:paraId="7F33F6F9" w14:textId="77777777" w:rsidR="00926DA3" w:rsidRPr="00FC48FA" w:rsidRDefault="00926DA3" w:rsidP="00926DA3">
      <w:pPr>
        <w:tabs>
          <w:tab w:val="left" w:pos="6521"/>
        </w:tabs>
        <w:jc w:val="center"/>
        <w:rPr>
          <w:rFonts w:eastAsia="Calibri"/>
          <w:b/>
        </w:rPr>
      </w:pPr>
      <w:r w:rsidRPr="00FC48FA">
        <w:rPr>
          <w:rFonts w:eastAsia="Calibri"/>
          <w:b/>
        </w:rPr>
        <w:t xml:space="preserve">РЕСПУБЛИКА  </w:t>
      </w:r>
      <w:r>
        <w:rPr>
          <w:rFonts w:eastAsia="Calibri"/>
          <w:b/>
        </w:rPr>
        <w:t xml:space="preserve">                                                                        </w:t>
      </w:r>
      <w:r w:rsidRPr="00FC48FA">
        <w:rPr>
          <w:rFonts w:eastAsia="Calibri"/>
          <w:b/>
        </w:rPr>
        <w:t>Г</w:t>
      </w:r>
      <w:r w:rsidRPr="00FC48FA">
        <w:rPr>
          <w:rFonts w:eastAsia="Calibri"/>
          <w:b/>
          <w:lang w:val="en-US"/>
        </w:rPr>
        <w:t>I</w:t>
      </w:r>
      <w:r w:rsidRPr="00FC48FA">
        <w:rPr>
          <w:rFonts w:eastAsia="Calibri"/>
          <w:b/>
        </w:rPr>
        <w:t>АЛГ</w:t>
      </w:r>
      <w:r w:rsidRPr="00FC48FA">
        <w:rPr>
          <w:rFonts w:eastAsia="Calibri"/>
          <w:b/>
          <w:lang w:val="en-US"/>
        </w:rPr>
        <w:t>I</w:t>
      </w:r>
      <w:r w:rsidRPr="00FC48FA">
        <w:rPr>
          <w:rFonts w:eastAsia="Calibri"/>
          <w:b/>
        </w:rPr>
        <w:t>АЙ</w:t>
      </w:r>
    </w:p>
    <w:p w14:paraId="0796B020" w14:textId="0103419C" w:rsidR="00926DA3" w:rsidRPr="00FC48FA" w:rsidRDefault="00926DA3" w:rsidP="00926DA3">
      <w:pPr>
        <w:tabs>
          <w:tab w:val="left" w:pos="6521"/>
        </w:tabs>
        <w:ind w:left="-142"/>
        <w:jc w:val="center"/>
        <w:rPr>
          <w:rFonts w:eastAsia="Calibri"/>
          <w:b/>
        </w:rPr>
      </w:pPr>
      <w:r w:rsidRPr="00FC48FA">
        <w:rPr>
          <w:rFonts w:eastAsia="Calibri"/>
          <w:b/>
        </w:rPr>
        <w:t xml:space="preserve">  ИНГУШЕТИЯ                                           МОХК                                            </w:t>
      </w:r>
    </w:p>
    <w:p w14:paraId="3AEF68A8" w14:textId="77777777" w:rsidR="00926DA3" w:rsidRPr="00755B12" w:rsidRDefault="00926DA3" w:rsidP="00926DA3">
      <w:pPr>
        <w:tabs>
          <w:tab w:val="left" w:pos="6521"/>
        </w:tabs>
        <w:ind w:left="-142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                                                                     </w:t>
      </w:r>
    </w:p>
    <w:p w14:paraId="0D8ED53E" w14:textId="01F6C0CE" w:rsidR="00926DA3" w:rsidRDefault="00926DA3" w:rsidP="00926DA3">
      <w:pPr>
        <w:rPr>
          <w:b/>
        </w:rPr>
      </w:pPr>
    </w:p>
    <w:p w14:paraId="19959258" w14:textId="77777777" w:rsidR="00926DA3" w:rsidRDefault="00926DA3" w:rsidP="00926DA3">
      <w:pPr>
        <w:jc w:val="center"/>
        <w:rPr>
          <w:b/>
        </w:rPr>
      </w:pPr>
    </w:p>
    <w:p w14:paraId="3DE6AF46" w14:textId="77777777" w:rsidR="00926DA3" w:rsidRDefault="00926DA3" w:rsidP="00926DA3">
      <w:pPr>
        <w:jc w:val="center"/>
        <w:rPr>
          <w:b/>
        </w:rPr>
      </w:pPr>
    </w:p>
    <w:p w14:paraId="3B9767B1" w14:textId="1A1BF730" w:rsidR="00926DA3" w:rsidRPr="00FC48FA" w:rsidRDefault="00926DA3" w:rsidP="00926DA3">
      <w:pPr>
        <w:jc w:val="center"/>
        <w:rPr>
          <w:b/>
        </w:rPr>
      </w:pPr>
      <w:r w:rsidRPr="00FC48FA">
        <w:rPr>
          <w:b/>
        </w:rPr>
        <w:t xml:space="preserve">МУНИЦИПАЛЬНОЕ УЧРЕЖДЕНИЕ </w:t>
      </w:r>
    </w:p>
    <w:p w14:paraId="3A71C5AC" w14:textId="04E08723" w:rsidR="00926DA3" w:rsidRPr="00FC48FA" w:rsidRDefault="00926DA3" w:rsidP="00926DA3">
      <w:pPr>
        <w:jc w:val="center"/>
        <w:rPr>
          <w:b/>
        </w:rPr>
      </w:pPr>
      <w:r w:rsidRPr="00FC48FA">
        <w:rPr>
          <w:b/>
        </w:rPr>
        <w:t>«АДМИНИСТРАЦИЯ НАЗРАНОВСКОГО МУНИЦИПАЛЬНОГО РАЙОНА»</w:t>
      </w:r>
    </w:p>
    <w:p w14:paraId="39B91F31" w14:textId="77777777" w:rsidR="00926DA3" w:rsidRDefault="00926DA3" w:rsidP="00926D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</w:t>
      </w:r>
    </w:p>
    <w:p w14:paraId="0DEE6E20" w14:textId="77777777" w:rsidR="00926DA3" w:rsidRPr="006C0C09" w:rsidRDefault="00926DA3" w:rsidP="00926DA3">
      <w:pPr>
        <w:jc w:val="center"/>
        <w:rPr>
          <w:b/>
          <w:sz w:val="28"/>
          <w:szCs w:val="28"/>
        </w:rPr>
      </w:pPr>
      <w:r w:rsidRPr="006C0C09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6C0C0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6C0C09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6C0C09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6C0C09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6C0C09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6C0C0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6C0C09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6C0C09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6C0C09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6C0C09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6C0C09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6C0C09">
        <w:rPr>
          <w:b/>
          <w:sz w:val="28"/>
          <w:szCs w:val="28"/>
        </w:rPr>
        <w:t>Е</w:t>
      </w:r>
    </w:p>
    <w:p w14:paraId="0F037481" w14:textId="77777777" w:rsidR="00926DA3" w:rsidRDefault="00926DA3" w:rsidP="00926DA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с.п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Экажево</w:t>
      </w:r>
      <w:proofErr w:type="spellEnd"/>
    </w:p>
    <w:p w14:paraId="12993928" w14:textId="104335E9" w:rsidR="00926DA3" w:rsidRDefault="00273AB0" w:rsidP="00926DA3">
      <w:pPr>
        <w:tabs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02.04.</w:t>
      </w:r>
      <w:r w:rsidR="00926DA3">
        <w:rPr>
          <w:b/>
          <w:sz w:val="28"/>
          <w:szCs w:val="28"/>
        </w:rPr>
        <w:t>2024г.</w:t>
      </w:r>
      <w:r w:rsidR="00926DA3">
        <w:rPr>
          <w:b/>
          <w:sz w:val="28"/>
          <w:szCs w:val="28"/>
        </w:rPr>
        <w:tab/>
        <w:t>№</w:t>
      </w:r>
      <w:r>
        <w:rPr>
          <w:b/>
          <w:sz w:val="28"/>
          <w:szCs w:val="28"/>
        </w:rPr>
        <w:t xml:space="preserve"> </w:t>
      </w:r>
      <w:r w:rsidRPr="00273AB0">
        <w:rPr>
          <w:b/>
          <w:sz w:val="28"/>
          <w:szCs w:val="28"/>
          <w:u w:val="single"/>
        </w:rPr>
        <w:t>43</w:t>
      </w:r>
    </w:p>
    <w:p w14:paraId="1B32612A" w14:textId="77777777" w:rsidR="00926DA3" w:rsidRDefault="00926DA3" w:rsidP="00926DA3">
      <w:pPr>
        <w:jc w:val="right"/>
        <w:rPr>
          <w:b/>
          <w:sz w:val="28"/>
          <w:szCs w:val="28"/>
        </w:rPr>
      </w:pPr>
    </w:p>
    <w:p w14:paraId="76C6537C" w14:textId="77777777" w:rsidR="00926DA3" w:rsidRDefault="00926DA3" w:rsidP="00926DA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</w:t>
      </w:r>
      <w:r w:rsidRPr="00FC48FA">
        <w:rPr>
          <w:b/>
          <w:sz w:val="28"/>
          <w:szCs w:val="28"/>
        </w:rPr>
        <w:t xml:space="preserve">Об утверждении Порядка заключения соглашений </w:t>
      </w:r>
      <w:r>
        <w:rPr>
          <w:b/>
          <w:sz w:val="28"/>
          <w:szCs w:val="28"/>
        </w:rPr>
        <w:t xml:space="preserve"> </w:t>
      </w:r>
    </w:p>
    <w:p w14:paraId="317DA3F9" w14:textId="77777777" w:rsidR="00926DA3" w:rsidRDefault="00926DA3" w:rsidP="00926DA3">
      <w:pPr>
        <w:jc w:val="right"/>
        <w:rPr>
          <w:b/>
          <w:sz w:val="28"/>
          <w:szCs w:val="28"/>
        </w:rPr>
      </w:pPr>
      <w:r w:rsidRPr="00FC48FA">
        <w:rPr>
          <w:b/>
          <w:sz w:val="28"/>
          <w:szCs w:val="28"/>
        </w:rPr>
        <w:t xml:space="preserve">о защите и поощрении            </w:t>
      </w:r>
    </w:p>
    <w:p w14:paraId="3C085EE6" w14:textId="77777777" w:rsidR="00926DA3" w:rsidRPr="00FC48FA" w:rsidRDefault="00926DA3" w:rsidP="00926DA3">
      <w:pPr>
        <w:jc w:val="right"/>
        <w:rPr>
          <w:b/>
          <w:sz w:val="28"/>
          <w:szCs w:val="28"/>
        </w:rPr>
      </w:pPr>
      <w:r w:rsidRPr="00FC48FA">
        <w:rPr>
          <w:b/>
          <w:sz w:val="28"/>
          <w:szCs w:val="28"/>
        </w:rPr>
        <w:t xml:space="preserve">    капиталовложений </w:t>
      </w:r>
    </w:p>
    <w:p w14:paraId="282D766C" w14:textId="77777777" w:rsidR="00926DA3" w:rsidRPr="00FC48FA" w:rsidRDefault="00926DA3" w:rsidP="00926DA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7324D10B" w14:textId="77777777" w:rsidR="00926DA3" w:rsidRPr="00FC48FA" w:rsidRDefault="00926DA3" w:rsidP="00926DA3">
      <w:pPr>
        <w:ind w:firstLine="708"/>
        <w:jc w:val="both"/>
        <w:rPr>
          <w:sz w:val="28"/>
          <w:szCs w:val="28"/>
        </w:rPr>
      </w:pPr>
      <w:r w:rsidRPr="00FC48FA">
        <w:rPr>
          <w:sz w:val="28"/>
          <w:szCs w:val="28"/>
        </w:rPr>
        <w:t>В соответствии с пунктом 8 статьи 4 Федерального закона от 01.04.2020 № 69-ФЗ «О защите и поощрении капиталовложений в Российской Федерации</w:t>
      </w:r>
      <w:r>
        <w:rPr>
          <w:sz w:val="28"/>
          <w:szCs w:val="28"/>
        </w:rPr>
        <w:t>»</w:t>
      </w:r>
      <w:r w:rsidRPr="00FC48FA">
        <w:rPr>
          <w:sz w:val="28"/>
          <w:szCs w:val="28"/>
        </w:rPr>
        <w:t xml:space="preserve">          </w:t>
      </w:r>
      <w:r w:rsidRPr="00FC48FA">
        <w:rPr>
          <w:sz w:val="28"/>
          <w:szCs w:val="28"/>
        </w:rPr>
        <w:tab/>
      </w:r>
    </w:p>
    <w:p w14:paraId="66747B98" w14:textId="77777777" w:rsidR="00926DA3" w:rsidRDefault="00926DA3" w:rsidP="00926DA3">
      <w:pPr>
        <w:pStyle w:val="a3"/>
        <w:spacing w:after="0"/>
        <w:ind w:left="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F0A92F" w14:textId="77777777" w:rsidR="00926DA3" w:rsidRDefault="00926DA3" w:rsidP="00926DA3">
      <w:pPr>
        <w:pStyle w:val="a3"/>
        <w:spacing w:after="0"/>
        <w:ind w:left="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B665F0" w14:textId="55DEEB2B" w:rsidR="00926DA3" w:rsidRPr="00E525BF" w:rsidRDefault="00926DA3" w:rsidP="00926DA3">
      <w:pPr>
        <w:pStyle w:val="a3"/>
        <w:spacing w:after="0"/>
        <w:ind w:left="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5BF">
        <w:rPr>
          <w:rFonts w:ascii="Times New Roman" w:hAnsi="Times New Roman" w:cs="Times New Roman"/>
          <w:b/>
          <w:sz w:val="24"/>
          <w:szCs w:val="24"/>
        </w:rPr>
        <w:t>АДМИНИСТРАЦИЯ НАЗРАНОВСКОГО РАЙОНА</w:t>
      </w:r>
    </w:p>
    <w:p w14:paraId="79717B5B" w14:textId="77777777" w:rsidR="00926DA3" w:rsidRDefault="00926DA3" w:rsidP="00926DA3">
      <w:pPr>
        <w:jc w:val="center"/>
        <w:rPr>
          <w:b/>
        </w:rPr>
      </w:pPr>
      <w:r w:rsidRPr="00E525BF">
        <w:rPr>
          <w:b/>
        </w:rPr>
        <w:t>П</w:t>
      </w:r>
      <w:r>
        <w:rPr>
          <w:b/>
        </w:rPr>
        <w:t xml:space="preserve"> </w:t>
      </w:r>
      <w:r w:rsidRPr="00E525BF">
        <w:rPr>
          <w:b/>
        </w:rPr>
        <w:t>О</w:t>
      </w:r>
      <w:r>
        <w:rPr>
          <w:b/>
        </w:rPr>
        <w:t xml:space="preserve"> </w:t>
      </w:r>
      <w:r w:rsidRPr="00E525BF">
        <w:rPr>
          <w:b/>
        </w:rPr>
        <w:t>С</w:t>
      </w:r>
      <w:r>
        <w:rPr>
          <w:b/>
        </w:rPr>
        <w:t xml:space="preserve"> </w:t>
      </w:r>
      <w:r w:rsidRPr="00E525BF">
        <w:rPr>
          <w:b/>
        </w:rPr>
        <w:t>Т</w:t>
      </w:r>
      <w:r>
        <w:rPr>
          <w:b/>
        </w:rPr>
        <w:t xml:space="preserve"> </w:t>
      </w:r>
      <w:r w:rsidRPr="00E525BF">
        <w:rPr>
          <w:b/>
        </w:rPr>
        <w:t>А</w:t>
      </w:r>
      <w:r>
        <w:rPr>
          <w:b/>
        </w:rPr>
        <w:t xml:space="preserve"> </w:t>
      </w:r>
      <w:r w:rsidRPr="00E525BF">
        <w:rPr>
          <w:b/>
        </w:rPr>
        <w:t>Н</w:t>
      </w:r>
      <w:r>
        <w:rPr>
          <w:b/>
        </w:rPr>
        <w:t xml:space="preserve"> </w:t>
      </w:r>
      <w:r w:rsidRPr="00E525BF">
        <w:rPr>
          <w:b/>
        </w:rPr>
        <w:t>О</w:t>
      </w:r>
      <w:r>
        <w:rPr>
          <w:b/>
        </w:rPr>
        <w:t xml:space="preserve"> </w:t>
      </w:r>
      <w:r w:rsidRPr="00E525BF">
        <w:rPr>
          <w:b/>
        </w:rPr>
        <w:t>В</w:t>
      </w:r>
      <w:r>
        <w:rPr>
          <w:b/>
        </w:rPr>
        <w:t xml:space="preserve"> </w:t>
      </w:r>
      <w:r w:rsidRPr="00E525BF">
        <w:rPr>
          <w:b/>
        </w:rPr>
        <w:t>Л</w:t>
      </w:r>
      <w:r>
        <w:rPr>
          <w:b/>
        </w:rPr>
        <w:t xml:space="preserve"> </w:t>
      </w:r>
      <w:r w:rsidRPr="00E525BF">
        <w:rPr>
          <w:b/>
        </w:rPr>
        <w:t>Я</w:t>
      </w:r>
      <w:r>
        <w:rPr>
          <w:b/>
        </w:rPr>
        <w:t xml:space="preserve"> </w:t>
      </w:r>
      <w:r w:rsidRPr="00E525BF">
        <w:rPr>
          <w:b/>
        </w:rPr>
        <w:t>Е</w:t>
      </w:r>
      <w:r>
        <w:rPr>
          <w:b/>
        </w:rPr>
        <w:t xml:space="preserve"> </w:t>
      </w:r>
      <w:r w:rsidRPr="00E525BF">
        <w:rPr>
          <w:b/>
        </w:rPr>
        <w:t>Т:</w:t>
      </w:r>
    </w:p>
    <w:p w14:paraId="119643BA" w14:textId="77777777" w:rsidR="00926DA3" w:rsidRPr="00E525BF" w:rsidRDefault="00926DA3" w:rsidP="00926DA3">
      <w:pPr>
        <w:jc w:val="center"/>
        <w:rPr>
          <w:b/>
        </w:rPr>
      </w:pPr>
    </w:p>
    <w:p w14:paraId="4CB0FF2D" w14:textId="77777777" w:rsidR="00926DA3" w:rsidRDefault="00926DA3" w:rsidP="00926D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01044">
        <w:t xml:space="preserve"> </w:t>
      </w:r>
      <w:r w:rsidRPr="00FC48FA">
        <w:rPr>
          <w:sz w:val="28"/>
          <w:szCs w:val="28"/>
        </w:rPr>
        <w:t xml:space="preserve">Утвердить прилагаемый Порядок заключения соглашений о защите и поощрении капиталовложений со стороны </w:t>
      </w:r>
      <w:r>
        <w:rPr>
          <w:sz w:val="28"/>
          <w:szCs w:val="28"/>
        </w:rPr>
        <w:t xml:space="preserve">администрации Назрановского муниципального района. </w:t>
      </w:r>
    </w:p>
    <w:p w14:paraId="3D3A3B90" w14:textId="77777777" w:rsidR="00926DA3" w:rsidRPr="002E19AE" w:rsidRDefault="00926DA3" w:rsidP="00926D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настоящее Постановление в средствах массовой                                                                                                                              информации, на официальном сайте администрации Назрановского района.</w:t>
      </w:r>
    </w:p>
    <w:p w14:paraId="7E0BD176" w14:textId="77777777" w:rsidR="00926DA3" w:rsidRDefault="00926DA3" w:rsidP="00926D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П</w:t>
      </w:r>
      <w:r w:rsidRPr="002617FB">
        <w:rPr>
          <w:sz w:val="28"/>
          <w:szCs w:val="28"/>
        </w:rPr>
        <w:t xml:space="preserve">остановление вступает в силу со дня его официального </w:t>
      </w:r>
      <w:r>
        <w:rPr>
          <w:sz w:val="28"/>
          <w:szCs w:val="28"/>
        </w:rPr>
        <w:t xml:space="preserve">                              </w:t>
      </w:r>
      <w:r w:rsidRPr="002617FB">
        <w:rPr>
          <w:sz w:val="28"/>
          <w:szCs w:val="28"/>
        </w:rPr>
        <w:t>опубликования</w:t>
      </w:r>
      <w:r>
        <w:rPr>
          <w:sz w:val="28"/>
          <w:szCs w:val="28"/>
        </w:rPr>
        <w:t>.</w:t>
      </w:r>
    </w:p>
    <w:p w14:paraId="266F8704" w14:textId="77777777" w:rsidR="00926DA3" w:rsidRDefault="00926DA3" w:rsidP="00926D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4.Контроль за исполнением настоящего Постановления возложить на первого заместителя Главы Администрации Назрановского муниципального района Богатырева Х.М.</w:t>
      </w:r>
    </w:p>
    <w:p w14:paraId="1F9B74B4" w14:textId="77777777" w:rsidR="00926DA3" w:rsidRPr="002617FB" w:rsidRDefault="00926DA3" w:rsidP="00926DA3">
      <w:pPr>
        <w:jc w:val="both"/>
        <w:rPr>
          <w:sz w:val="28"/>
          <w:szCs w:val="28"/>
        </w:rPr>
      </w:pPr>
    </w:p>
    <w:p w14:paraId="29D8E579" w14:textId="229764BD" w:rsidR="00926DA3" w:rsidRDefault="00926DA3" w:rsidP="00926DA3">
      <w:pPr>
        <w:jc w:val="both"/>
        <w:rPr>
          <w:b/>
          <w:sz w:val="28"/>
          <w:szCs w:val="28"/>
        </w:rPr>
      </w:pPr>
    </w:p>
    <w:p w14:paraId="25007962" w14:textId="63C0CB24" w:rsidR="00926DA3" w:rsidRDefault="00926DA3" w:rsidP="00926DA3">
      <w:pPr>
        <w:jc w:val="both"/>
        <w:rPr>
          <w:b/>
          <w:sz w:val="28"/>
          <w:szCs w:val="28"/>
        </w:rPr>
      </w:pPr>
    </w:p>
    <w:p w14:paraId="763E1764" w14:textId="77777777" w:rsidR="00926DA3" w:rsidRDefault="00926DA3" w:rsidP="00926DA3">
      <w:pPr>
        <w:jc w:val="both"/>
        <w:rPr>
          <w:b/>
          <w:sz w:val="28"/>
          <w:szCs w:val="28"/>
        </w:rPr>
      </w:pPr>
    </w:p>
    <w:p w14:paraId="00E822C3" w14:textId="77777777" w:rsidR="00926DA3" w:rsidRDefault="00926DA3" w:rsidP="00926D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 Назрановского района</w:t>
      </w:r>
      <w:r>
        <w:rPr>
          <w:b/>
          <w:sz w:val="28"/>
          <w:szCs w:val="28"/>
        </w:rPr>
        <w:tab/>
        <w:t xml:space="preserve">                                             А.С. Измайлов</w:t>
      </w:r>
    </w:p>
    <w:p w14:paraId="7FE78BE0" w14:textId="77777777" w:rsidR="00926DA3" w:rsidRDefault="00926DA3" w:rsidP="00077D58">
      <w:pPr>
        <w:ind w:left="7080"/>
        <w:outlineLvl w:val="2"/>
      </w:pPr>
    </w:p>
    <w:p w14:paraId="766981D2" w14:textId="77777777" w:rsidR="00926DA3" w:rsidRDefault="00926DA3" w:rsidP="00077D58">
      <w:pPr>
        <w:ind w:left="7080"/>
        <w:outlineLvl w:val="2"/>
      </w:pPr>
    </w:p>
    <w:p w14:paraId="2D4AB5A1" w14:textId="77777777" w:rsidR="00926DA3" w:rsidRDefault="00926DA3" w:rsidP="00077D58">
      <w:pPr>
        <w:ind w:left="7080"/>
        <w:outlineLvl w:val="2"/>
      </w:pPr>
    </w:p>
    <w:p w14:paraId="7FCBA633" w14:textId="4A61D7E6" w:rsidR="00926DA3" w:rsidRDefault="00926DA3" w:rsidP="00077D58">
      <w:pPr>
        <w:ind w:left="7080"/>
        <w:outlineLvl w:val="2"/>
      </w:pPr>
    </w:p>
    <w:p w14:paraId="0A4EBA4F" w14:textId="77777777" w:rsidR="00926DA3" w:rsidRDefault="00926DA3" w:rsidP="00077D58">
      <w:pPr>
        <w:ind w:left="7080"/>
        <w:outlineLvl w:val="2"/>
      </w:pPr>
    </w:p>
    <w:p w14:paraId="0B8E5961" w14:textId="42B3E46B" w:rsidR="00077D58" w:rsidRDefault="00077D58" w:rsidP="00077D58">
      <w:pPr>
        <w:ind w:left="7080"/>
        <w:outlineLvl w:val="2"/>
      </w:pPr>
      <w:r>
        <w:lastRenderedPageBreak/>
        <w:t>Приложение № 1</w:t>
      </w:r>
    </w:p>
    <w:p w14:paraId="6F0795FB" w14:textId="77777777" w:rsidR="00077D58" w:rsidRDefault="00077D58" w:rsidP="00077D58">
      <w:pPr>
        <w:ind w:left="7080"/>
        <w:outlineLvl w:val="2"/>
      </w:pPr>
      <w:r>
        <w:t xml:space="preserve">к постановлению </w:t>
      </w:r>
    </w:p>
    <w:p w14:paraId="1111C3C9" w14:textId="77777777" w:rsidR="00077D58" w:rsidRDefault="00077D58" w:rsidP="00077D58">
      <w:pPr>
        <w:autoSpaceDE w:val="0"/>
        <w:autoSpaceDN w:val="0"/>
        <w:adjustRightInd w:val="0"/>
        <w:ind w:left="7080"/>
        <w:jc w:val="both"/>
      </w:pPr>
      <w:r>
        <w:t xml:space="preserve">администрации </w:t>
      </w:r>
    </w:p>
    <w:p w14:paraId="7190A466" w14:textId="3E7DADDC" w:rsidR="00077D58" w:rsidRDefault="00162208" w:rsidP="00077D58">
      <w:pPr>
        <w:autoSpaceDE w:val="0"/>
        <w:autoSpaceDN w:val="0"/>
        <w:adjustRightInd w:val="0"/>
        <w:ind w:left="7080"/>
        <w:jc w:val="both"/>
      </w:pPr>
      <w:r>
        <w:t>Назрановского муниципального района</w:t>
      </w:r>
      <w:r w:rsidR="00077D58">
        <w:t xml:space="preserve"> </w:t>
      </w:r>
    </w:p>
    <w:p w14:paraId="7399442C" w14:textId="2C925D50" w:rsidR="00077D58" w:rsidRDefault="00273AB0" w:rsidP="00273AB0">
      <w:pPr>
        <w:autoSpaceDE w:val="0"/>
        <w:autoSpaceDN w:val="0"/>
        <w:adjustRightInd w:val="0"/>
        <w:ind w:left="7080"/>
        <w:jc w:val="both"/>
        <w:rPr>
          <w:sz w:val="28"/>
          <w:szCs w:val="28"/>
        </w:rPr>
      </w:pPr>
      <w:r>
        <w:t>О</w:t>
      </w:r>
      <w:r w:rsidR="00162208">
        <w:t>т</w:t>
      </w:r>
      <w:r>
        <w:t xml:space="preserve"> </w:t>
      </w:r>
      <w:r w:rsidRPr="00273AB0">
        <w:rPr>
          <w:u w:val="single"/>
        </w:rPr>
        <w:t>02.04.</w:t>
      </w:r>
      <w:r w:rsidR="00162208" w:rsidRPr="00273AB0">
        <w:rPr>
          <w:u w:val="single"/>
        </w:rPr>
        <w:t>2024</w:t>
      </w:r>
      <w:r w:rsidR="00162208">
        <w:t xml:space="preserve"> № </w:t>
      </w:r>
      <w:r w:rsidRPr="00273AB0">
        <w:rPr>
          <w:u w:val="single"/>
        </w:rPr>
        <w:t>43</w:t>
      </w:r>
    </w:p>
    <w:p w14:paraId="59D93508" w14:textId="77777777" w:rsidR="00077D58" w:rsidRPr="00C52488" w:rsidRDefault="00077D58" w:rsidP="00077D58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52488">
        <w:rPr>
          <w:rFonts w:eastAsia="Calibri"/>
          <w:b/>
          <w:bCs/>
          <w:sz w:val="28"/>
          <w:szCs w:val="28"/>
          <w:lang w:eastAsia="en-US"/>
        </w:rPr>
        <w:t>Порядок</w:t>
      </w:r>
    </w:p>
    <w:p w14:paraId="7CD46738" w14:textId="16E67A52" w:rsidR="00077D58" w:rsidRPr="00C52488" w:rsidRDefault="00077D58" w:rsidP="00077D58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52488">
        <w:rPr>
          <w:rFonts w:eastAsia="Calibri"/>
          <w:b/>
          <w:bCs/>
          <w:sz w:val="28"/>
          <w:szCs w:val="28"/>
          <w:lang w:eastAsia="en-US"/>
        </w:rPr>
        <w:t xml:space="preserve">заключения соглашений о защите и поощрении капиталовложений </w:t>
      </w:r>
      <w:bookmarkStart w:id="0" w:name="_GoBack"/>
      <w:bookmarkEnd w:id="0"/>
      <w:r w:rsidRPr="00C52488">
        <w:rPr>
          <w:rFonts w:eastAsia="Calibri"/>
          <w:b/>
          <w:bCs/>
          <w:sz w:val="28"/>
          <w:szCs w:val="28"/>
          <w:lang w:eastAsia="en-US"/>
        </w:rPr>
        <w:t>со с</w:t>
      </w:r>
      <w:r w:rsidR="001E2E86">
        <w:rPr>
          <w:rFonts w:eastAsia="Calibri"/>
          <w:b/>
          <w:bCs/>
          <w:sz w:val="28"/>
          <w:szCs w:val="28"/>
          <w:lang w:eastAsia="en-US"/>
        </w:rPr>
        <w:t>тороны администрации Назрановского муниципального района</w:t>
      </w:r>
    </w:p>
    <w:p w14:paraId="7B88BE16" w14:textId="77777777" w:rsidR="00077D58" w:rsidRPr="00C52488" w:rsidRDefault="00077D58" w:rsidP="00077D58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47F13DD0" w14:textId="25E26CF5" w:rsidR="00077D58" w:rsidRPr="00C52488" w:rsidRDefault="00077D58" w:rsidP="00077D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488">
        <w:rPr>
          <w:bCs/>
          <w:sz w:val="28"/>
          <w:szCs w:val="28"/>
        </w:rPr>
        <w:t>1.Настоящий</w:t>
      </w:r>
      <w:r w:rsidRPr="00C52488">
        <w:rPr>
          <w:sz w:val="28"/>
          <w:szCs w:val="28"/>
        </w:rPr>
        <w:t xml:space="preserve"> Порядок заключения соглашений о защите и поощрении капиталовложений со стороны администрации </w:t>
      </w:r>
      <w:r w:rsidR="001E2E86">
        <w:rPr>
          <w:sz w:val="28"/>
          <w:szCs w:val="28"/>
        </w:rPr>
        <w:t xml:space="preserve">Назрановского муниципального района </w:t>
      </w:r>
      <w:r w:rsidRPr="00C52488">
        <w:rPr>
          <w:sz w:val="28"/>
          <w:szCs w:val="28"/>
        </w:rPr>
        <w:t xml:space="preserve">(далее – Порядок, Администрация) </w:t>
      </w:r>
      <w:r w:rsidRPr="00C52488">
        <w:rPr>
          <w:sz w:val="28"/>
          <w:szCs w:val="28"/>
          <w:lang w:eastAsia="en-US"/>
        </w:rPr>
        <w:t>регулирует отношения, возникающие в связи с осуществлением инвестиций на основании соглашения о защите и поощрении капиталовложений.</w:t>
      </w:r>
    </w:p>
    <w:p w14:paraId="0CDD3D17" w14:textId="77777777" w:rsidR="00077D58" w:rsidRPr="00C52488" w:rsidRDefault="00077D58" w:rsidP="00077D5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52488">
        <w:rPr>
          <w:bCs/>
          <w:sz w:val="28"/>
          <w:szCs w:val="28"/>
          <w:lang w:eastAsia="en-US"/>
        </w:rPr>
        <w:t>2.</w:t>
      </w:r>
      <w:r w:rsidRPr="00C52488">
        <w:rPr>
          <w:sz w:val="28"/>
          <w:szCs w:val="28"/>
          <w:lang w:eastAsia="en-US"/>
        </w:rPr>
        <w:t xml:space="preserve">Соглашение о защите и поощрении капиталовложений (далее – Соглашение)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экономики, за исключением следующих сфер и видов деятельности: </w:t>
      </w:r>
    </w:p>
    <w:p w14:paraId="1E7D5DBF" w14:textId="77777777" w:rsidR="00077D58" w:rsidRPr="00C52488" w:rsidRDefault="00077D58" w:rsidP="00077D5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52488">
        <w:rPr>
          <w:sz w:val="28"/>
          <w:szCs w:val="28"/>
          <w:lang w:eastAsia="en-US"/>
        </w:rPr>
        <w:t xml:space="preserve">1)игорный бизнес; </w:t>
      </w:r>
    </w:p>
    <w:p w14:paraId="4A821951" w14:textId="77777777" w:rsidR="00077D58" w:rsidRPr="00C52488" w:rsidRDefault="00077D58" w:rsidP="00077D5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52488">
        <w:rPr>
          <w:sz w:val="28"/>
          <w:szCs w:val="28"/>
          <w:lang w:eastAsia="en-US"/>
        </w:rPr>
        <w:t>2)производство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14:paraId="5380C819" w14:textId="6E18F17E" w:rsidR="00077D58" w:rsidRPr="00C52488" w:rsidRDefault="001E2E86" w:rsidP="00077D5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077D58" w:rsidRPr="00C52488">
        <w:rPr>
          <w:sz w:val="28"/>
          <w:szCs w:val="28"/>
          <w:lang w:eastAsia="en-US"/>
        </w:rPr>
        <w:t>)деятельность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14:paraId="0E893E74" w14:textId="5AF1871A" w:rsidR="00077D58" w:rsidRPr="00C52488" w:rsidRDefault="001E2E86" w:rsidP="00077D5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="00077D58" w:rsidRPr="00C52488">
        <w:rPr>
          <w:sz w:val="28"/>
          <w:szCs w:val="28"/>
          <w:lang w:eastAsia="en-US"/>
        </w:rPr>
        <w:t>)строительство (модернизация, реконструкция) административно-деловых центров и торговых центров (комплексов), а также многоквартирных домов, жилых домов (кроме случаев строительства таких домов в соответствии с договором о комплексном развитии территории).</w:t>
      </w:r>
    </w:p>
    <w:p w14:paraId="422D93AD" w14:textId="5F5372FD" w:rsidR="00077D58" w:rsidRPr="00C52488" w:rsidRDefault="001E2E86" w:rsidP="00077D5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6</w:t>
      </w:r>
      <w:r w:rsidR="00077D58" w:rsidRPr="00C52488">
        <w:rPr>
          <w:sz w:val="28"/>
          <w:szCs w:val="28"/>
          <w:lang w:eastAsia="en-US"/>
        </w:rPr>
        <w:t xml:space="preserve">.Соглашение заключается по результатам осуществления процедур, предусмотренных </w:t>
      </w:r>
      <w:hyperlink r:id="rId5" w:history="1">
        <w:r w:rsidR="00077D58" w:rsidRPr="00C52488">
          <w:rPr>
            <w:sz w:val="28"/>
            <w:szCs w:val="28"/>
            <w:lang w:eastAsia="en-US"/>
          </w:rPr>
          <w:t>статьей 7</w:t>
        </w:r>
      </w:hyperlink>
      <w:r w:rsidR="00077D58" w:rsidRPr="00C52488">
        <w:rPr>
          <w:sz w:val="28"/>
          <w:szCs w:val="28"/>
          <w:lang w:eastAsia="en-US"/>
        </w:rPr>
        <w:t xml:space="preserve"> </w:t>
      </w:r>
      <w:r w:rsidR="00077D58" w:rsidRPr="00C52488">
        <w:rPr>
          <w:sz w:val="28"/>
          <w:szCs w:val="28"/>
        </w:rPr>
        <w:t xml:space="preserve">Федерального закона от 01.04.2020 № 69-ФЗ «О защите и поощрении капиталовложений в Российской Федерации» </w:t>
      </w:r>
      <w:r w:rsidR="00077D58" w:rsidRPr="00C52488">
        <w:rPr>
          <w:sz w:val="28"/>
          <w:szCs w:val="28"/>
          <w:lang w:eastAsia="en-US"/>
        </w:rPr>
        <w:t xml:space="preserve">(частная проектная инициатива) или </w:t>
      </w:r>
      <w:hyperlink r:id="rId6" w:history="1">
        <w:r w:rsidR="00077D58" w:rsidRPr="00C52488">
          <w:rPr>
            <w:sz w:val="28"/>
            <w:szCs w:val="28"/>
            <w:lang w:eastAsia="en-US"/>
          </w:rPr>
          <w:t>статьей 8</w:t>
        </w:r>
      </w:hyperlink>
      <w:r w:rsidR="00077D58" w:rsidRPr="00C52488">
        <w:rPr>
          <w:sz w:val="28"/>
          <w:szCs w:val="28"/>
          <w:lang w:eastAsia="en-US"/>
        </w:rPr>
        <w:t xml:space="preserve"> </w:t>
      </w:r>
      <w:r w:rsidR="00077D58" w:rsidRPr="00C52488">
        <w:rPr>
          <w:sz w:val="28"/>
          <w:szCs w:val="28"/>
        </w:rPr>
        <w:t xml:space="preserve">Федерального закона от 01.04.2020                   № 69-ФЗ «О защите и поощрении капиталовложений в Российской Федерации» </w:t>
      </w:r>
      <w:r w:rsidR="00077D58" w:rsidRPr="00C52488">
        <w:rPr>
          <w:sz w:val="28"/>
          <w:szCs w:val="28"/>
          <w:lang w:eastAsia="en-US"/>
        </w:rPr>
        <w:t>(публичная проектная инициатива) (далее – Федеральный закон № 69-ФЗ).</w:t>
      </w:r>
    </w:p>
    <w:p w14:paraId="69871BC7" w14:textId="0B45C1DE" w:rsidR="00077D58" w:rsidRPr="00C52488" w:rsidRDefault="001E2E86" w:rsidP="00077D5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7</w:t>
      </w:r>
      <w:r w:rsidR="00077D58" w:rsidRPr="00C52488">
        <w:rPr>
          <w:sz w:val="28"/>
          <w:szCs w:val="28"/>
          <w:lang w:eastAsia="en-US"/>
        </w:rPr>
        <w:t>.</w:t>
      </w:r>
      <w:r w:rsidR="00077D58" w:rsidRPr="00C52488">
        <w:rPr>
          <w:bCs/>
          <w:sz w:val="28"/>
          <w:szCs w:val="28"/>
          <w:lang w:eastAsia="en-US"/>
        </w:rPr>
        <w:t xml:space="preserve">Особенности применения отдельных актов (решений) публично-правового образования (стабилизационная оговорка) применяются </w:t>
      </w:r>
      <w:r w:rsidR="00077D58" w:rsidRPr="00C52488">
        <w:rPr>
          <w:sz w:val="28"/>
          <w:szCs w:val="28"/>
        </w:rPr>
        <w:t xml:space="preserve">в </w:t>
      </w:r>
      <w:r w:rsidR="00077D58" w:rsidRPr="00C52488">
        <w:rPr>
          <w:sz w:val="28"/>
          <w:szCs w:val="28"/>
          <w:lang w:eastAsia="en-US"/>
        </w:rPr>
        <w:t xml:space="preserve">отношении организации, реализующей проект, в соответствие со статьей 9 </w:t>
      </w:r>
      <w:r w:rsidR="00077D58" w:rsidRPr="00C52488">
        <w:rPr>
          <w:sz w:val="28"/>
          <w:szCs w:val="28"/>
        </w:rPr>
        <w:t>Федерального закона от 01.04.2020 № 69-ФЗ «О защите и поощрении капиталовложений в Российской Федерации».</w:t>
      </w:r>
    </w:p>
    <w:p w14:paraId="7F418984" w14:textId="77777777" w:rsidR="00077D58" w:rsidRPr="00C52488" w:rsidRDefault="00077D58" w:rsidP="00077D58">
      <w:pPr>
        <w:shd w:val="clear" w:color="auto" w:fill="FFFFFF"/>
        <w:spacing w:line="240" w:lineRule="exact"/>
        <w:ind w:firstLine="709"/>
        <w:jc w:val="both"/>
        <w:rPr>
          <w:b/>
          <w:sz w:val="28"/>
          <w:szCs w:val="28"/>
        </w:rPr>
      </w:pPr>
    </w:p>
    <w:p w14:paraId="10458032" w14:textId="77777777" w:rsidR="00077D58" w:rsidRPr="00C52488" w:rsidRDefault="00077D58" w:rsidP="00077D58">
      <w:pPr>
        <w:shd w:val="clear" w:color="auto" w:fill="FFFFFF"/>
        <w:spacing w:line="240" w:lineRule="exact"/>
        <w:ind w:firstLine="709"/>
        <w:jc w:val="center"/>
        <w:rPr>
          <w:b/>
          <w:sz w:val="28"/>
          <w:szCs w:val="28"/>
        </w:rPr>
      </w:pPr>
      <w:r w:rsidRPr="00C52488">
        <w:rPr>
          <w:b/>
          <w:sz w:val="28"/>
          <w:szCs w:val="28"/>
        </w:rPr>
        <w:lastRenderedPageBreak/>
        <w:t xml:space="preserve">Раздел 2.Предмет и условия </w:t>
      </w:r>
      <w:r w:rsidRPr="00C52488">
        <w:rPr>
          <w:b/>
          <w:sz w:val="28"/>
          <w:szCs w:val="28"/>
          <w:lang w:eastAsia="en-US"/>
        </w:rPr>
        <w:t>соглашения о защите и поощрении капиталовложений</w:t>
      </w:r>
    </w:p>
    <w:p w14:paraId="5553BFBA" w14:textId="3F41209F" w:rsidR="00077D58" w:rsidRPr="00C52488" w:rsidRDefault="00077D58" w:rsidP="00077D58">
      <w:pPr>
        <w:autoSpaceDE w:val="0"/>
        <w:autoSpaceDN w:val="0"/>
        <w:adjustRightInd w:val="0"/>
        <w:ind w:firstLine="709"/>
        <w:jc w:val="both"/>
        <w:rPr>
          <w:rFonts w:eastAsia="Calibri"/>
          <w:i/>
          <w:iCs/>
          <w:sz w:val="28"/>
          <w:szCs w:val="28"/>
        </w:rPr>
      </w:pPr>
      <w:r w:rsidRPr="00C52488">
        <w:rPr>
          <w:sz w:val="28"/>
          <w:szCs w:val="28"/>
          <w:lang w:eastAsia="en-US"/>
        </w:rPr>
        <w:t xml:space="preserve">1.По соглашению </w:t>
      </w:r>
      <w:r w:rsidR="001E2E86">
        <w:rPr>
          <w:sz w:val="28"/>
          <w:szCs w:val="28"/>
        </w:rPr>
        <w:t>Администрация Назрановского муниципального района</w:t>
      </w:r>
      <w:r w:rsidRPr="00C52488">
        <w:rPr>
          <w:sz w:val="28"/>
          <w:szCs w:val="28"/>
          <w:lang w:eastAsia="en-US"/>
        </w:rPr>
        <w:t xml:space="preserve">, обязуется обеспечить организации, реализующей проект, неприменение в ее отношении актов (решений) Администрации </w:t>
      </w:r>
      <w:r w:rsidRPr="00C52488">
        <w:rPr>
          <w:rFonts w:eastAsia="Calibri"/>
          <w:iCs/>
          <w:sz w:val="28"/>
          <w:szCs w:val="28"/>
        </w:rPr>
        <w:t xml:space="preserve">и которые указаны в </w:t>
      </w:r>
      <w:hyperlink r:id="rId7" w:history="1">
        <w:r w:rsidRPr="00C52488">
          <w:rPr>
            <w:rFonts w:eastAsia="Calibri"/>
            <w:iCs/>
            <w:sz w:val="28"/>
            <w:szCs w:val="28"/>
          </w:rPr>
          <w:t>частях 1</w:t>
        </w:r>
      </w:hyperlink>
      <w:r w:rsidRPr="00C52488">
        <w:rPr>
          <w:rFonts w:eastAsia="Calibri"/>
          <w:iCs/>
          <w:sz w:val="28"/>
          <w:szCs w:val="28"/>
        </w:rPr>
        <w:t>-</w:t>
      </w:r>
      <w:hyperlink r:id="rId8" w:history="1">
        <w:r w:rsidRPr="00C52488">
          <w:rPr>
            <w:rFonts w:eastAsia="Calibri"/>
            <w:iCs/>
            <w:sz w:val="28"/>
            <w:szCs w:val="28"/>
          </w:rPr>
          <w:t>3</w:t>
        </w:r>
      </w:hyperlink>
      <w:r w:rsidRPr="00C52488">
        <w:rPr>
          <w:rFonts w:eastAsia="Calibri"/>
          <w:iCs/>
          <w:sz w:val="28"/>
          <w:szCs w:val="28"/>
        </w:rPr>
        <w:t xml:space="preserve">, </w:t>
      </w:r>
      <w:hyperlink r:id="rId9" w:history="1">
        <w:r w:rsidRPr="00C52488">
          <w:rPr>
            <w:rFonts w:eastAsia="Calibri"/>
            <w:iCs/>
            <w:sz w:val="28"/>
            <w:szCs w:val="28"/>
          </w:rPr>
          <w:t>9 статьи 9</w:t>
        </w:r>
      </w:hyperlink>
      <w:r w:rsidRPr="00C52488">
        <w:rPr>
          <w:rFonts w:eastAsia="Calibri"/>
          <w:iCs/>
          <w:sz w:val="28"/>
          <w:szCs w:val="28"/>
        </w:rPr>
        <w:t xml:space="preserve"> Федерального закона</w:t>
      </w:r>
      <w:r w:rsidRPr="00C52488">
        <w:rPr>
          <w:sz w:val="28"/>
          <w:szCs w:val="28"/>
        </w:rPr>
        <w:t xml:space="preserve"> № 69-ФЗ</w:t>
      </w:r>
      <w:r w:rsidRPr="00C52488">
        <w:rPr>
          <w:sz w:val="28"/>
          <w:szCs w:val="28"/>
          <w:lang w:eastAsia="en-US"/>
        </w:rPr>
        <w:t xml:space="preserve">, при этом организация, реализующая проект, имеет право требовать неприменения таких актов (решений) при реализации инвестиционного проекта от </w:t>
      </w:r>
      <w:r w:rsidR="001E2E86">
        <w:rPr>
          <w:sz w:val="28"/>
          <w:szCs w:val="28"/>
        </w:rPr>
        <w:t>Администрации Назрановского муниципального района</w:t>
      </w:r>
      <w:r w:rsidRPr="00C52488">
        <w:rPr>
          <w:i/>
          <w:sz w:val="28"/>
          <w:szCs w:val="28"/>
          <w:lang w:eastAsia="en-US"/>
        </w:rPr>
        <w:t>.</w:t>
      </w:r>
    </w:p>
    <w:p w14:paraId="08EF19F1" w14:textId="47B5A437" w:rsidR="00077D58" w:rsidRPr="00C52488" w:rsidRDefault="00077D58" w:rsidP="00077D58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C52488">
        <w:rPr>
          <w:sz w:val="28"/>
          <w:szCs w:val="28"/>
          <w:lang w:eastAsia="en-US"/>
        </w:rPr>
        <w:t>2.Администрация может быть стороной соглашения, если одновременно стороной такого согл</w:t>
      </w:r>
      <w:r w:rsidR="001E2E86">
        <w:rPr>
          <w:sz w:val="28"/>
          <w:szCs w:val="28"/>
          <w:lang w:eastAsia="en-US"/>
        </w:rPr>
        <w:t>ашения является Республика Ингушетия</w:t>
      </w:r>
      <w:r w:rsidRPr="00C52488">
        <w:rPr>
          <w:sz w:val="28"/>
          <w:szCs w:val="28"/>
          <w:lang w:eastAsia="en-US"/>
        </w:rPr>
        <w:t>, на территории которой реализуется соответствующий инвестиционный проект.</w:t>
      </w:r>
    </w:p>
    <w:p w14:paraId="57C2DE15" w14:textId="77777777" w:rsidR="00077D58" w:rsidRPr="00C52488" w:rsidRDefault="00077D58" w:rsidP="00077D58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C52488">
        <w:rPr>
          <w:sz w:val="28"/>
          <w:szCs w:val="28"/>
          <w:lang w:eastAsia="en-US"/>
        </w:rPr>
        <w:t>3.Администрация, заключившая соглашение,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14:paraId="69CEB9EC" w14:textId="77777777" w:rsidR="00077D58" w:rsidRPr="00C52488" w:rsidRDefault="00077D58" w:rsidP="00077D58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C52488">
        <w:rPr>
          <w:sz w:val="28"/>
          <w:szCs w:val="28"/>
          <w:lang w:eastAsia="en-US"/>
        </w:rPr>
        <w:t>4.К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 № 69-ФЗ.</w:t>
      </w:r>
    </w:p>
    <w:p w14:paraId="3ABF7AF6" w14:textId="77777777" w:rsidR="00077D58" w:rsidRPr="00C52488" w:rsidRDefault="00077D58" w:rsidP="00077D58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C52488">
        <w:rPr>
          <w:sz w:val="28"/>
          <w:szCs w:val="28"/>
          <w:lang w:eastAsia="en-US"/>
        </w:rPr>
        <w:t xml:space="preserve">5.Соглашение заключается </w:t>
      </w:r>
      <w:r w:rsidRPr="00C52488">
        <w:rPr>
          <w:b/>
          <w:sz w:val="28"/>
          <w:szCs w:val="28"/>
          <w:lang w:eastAsia="en-US"/>
        </w:rPr>
        <w:t>не позднее 1 января 2030 года</w:t>
      </w:r>
      <w:r w:rsidRPr="00C52488">
        <w:rPr>
          <w:sz w:val="28"/>
          <w:szCs w:val="28"/>
          <w:lang w:eastAsia="en-US"/>
        </w:rPr>
        <w:t>.</w:t>
      </w:r>
    </w:p>
    <w:p w14:paraId="5EDCFC3E" w14:textId="77777777" w:rsidR="00077D58" w:rsidRPr="00C52488" w:rsidRDefault="00077D58" w:rsidP="00077D58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C52488">
        <w:rPr>
          <w:sz w:val="28"/>
          <w:szCs w:val="28"/>
          <w:lang w:eastAsia="en-US"/>
        </w:rPr>
        <w:t xml:space="preserve">6.Организация, реализующая проект, имеет право передать свои права и обязанности по соглашению о защите и поощрении капиталовложений иной организации (передача договора) с согласия другой стороны (других сторон) такого соглашения при условии, что такая организация отвечает требованиям, установленным Федеральным законом </w:t>
      </w:r>
      <w:r w:rsidRPr="00C52488">
        <w:rPr>
          <w:sz w:val="28"/>
          <w:szCs w:val="28"/>
        </w:rPr>
        <w:t xml:space="preserve">№ 69-ФЗ </w:t>
      </w:r>
      <w:r w:rsidRPr="00C52488">
        <w:rPr>
          <w:sz w:val="28"/>
          <w:szCs w:val="28"/>
          <w:lang w:eastAsia="en-US"/>
        </w:rPr>
        <w:t xml:space="preserve">для организации, реализующей проект. </w:t>
      </w:r>
    </w:p>
    <w:p w14:paraId="5EC5BE4C" w14:textId="77777777" w:rsidR="00077D58" w:rsidRPr="00C52488" w:rsidRDefault="00077D58" w:rsidP="00077D58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C52488">
        <w:rPr>
          <w:sz w:val="28"/>
          <w:szCs w:val="28"/>
          <w:lang w:eastAsia="en-US"/>
        </w:rPr>
        <w:t>В случае, если организацией, реализующей проект, заключен связанный договор, передача прав и обязанностей по соглашению о защите и поощрении капиталовложений иной организации (передача договора) возможна только при соблюдении условий связанного договора. Несоблюдение требований настоящей части влечет недействительность (ничтожность) соглашения о передаче договора.</w:t>
      </w:r>
    </w:p>
    <w:p w14:paraId="63225967" w14:textId="77777777" w:rsidR="00077D58" w:rsidRPr="00C52488" w:rsidRDefault="00077D58" w:rsidP="00077D58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C52488">
        <w:rPr>
          <w:sz w:val="28"/>
          <w:szCs w:val="28"/>
          <w:lang w:eastAsia="en-US"/>
        </w:rPr>
        <w:t xml:space="preserve">7.Организация, реализующая проект, вправе уступить денежные требования по соглашению о защите и поощрении капиталовложений, кредитором по которому она является, а также передать указанные права в залог в пользу любого третьего лица. </w:t>
      </w:r>
    </w:p>
    <w:p w14:paraId="37CC9E8F" w14:textId="77777777" w:rsidR="00077D58" w:rsidRPr="00C52488" w:rsidRDefault="00077D58" w:rsidP="00077D58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C52488">
        <w:rPr>
          <w:sz w:val="28"/>
          <w:szCs w:val="28"/>
          <w:lang w:eastAsia="en-US"/>
        </w:rPr>
        <w:t xml:space="preserve">Информация об уступке или о передаче в залог денежных требований по соглашению о защите и поощрении капиталовложений представляется организацией, реализующей проект, в государственную информационную систему и подлежит отражению в реестре соглашений в порядке, установленном Федеральным законом </w:t>
      </w:r>
      <w:r w:rsidRPr="00C52488">
        <w:rPr>
          <w:sz w:val="28"/>
          <w:szCs w:val="28"/>
        </w:rPr>
        <w:t xml:space="preserve">№ 69-ФЗ </w:t>
      </w:r>
      <w:r w:rsidRPr="00C52488">
        <w:rPr>
          <w:sz w:val="28"/>
          <w:szCs w:val="28"/>
          <w:lang w:eastAsia="en-US"/>
        </w:rPr>
        <w:t>и нормативным правовым актом Правительства Российской Федерации.</w:t>
      </w:r>
    </w:p>
    <w:p w14:paraId="3FEB9B22" w14:textId="77777777" w:rsidR="00077D58" w:rsidRPr="00C52488" w:rsidRDefault="00077D58" w:rsidP="00077D58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C52488">
        <w:rPr>
          <w:sz w:val="28"/>
          <w:szCs w:val="28"/>
          <w:lang w:eastAsia="en-US"/>
        </w:rPr>
        <w:lastRenderedPageBreak/>
        <w:t>8.Соглашение о защите и поощрении капиталовложений должно содержать следующие условия:</w:t>
      </w:r>
    </w:p>
    <w:p w14:paraId="4CAB3042" w14:textId="77777777" w:rsidR="00077D58" w:rsidRPr="00C52488" w:rsidRDefault="00077D58" w:rsidP="00077D58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C52488">
        <w:rPr>
          <w:sz w:val="28"/>
          <w:szCs w:val="28"/>
          <w:lang w:eastAsia="en-US"/>
        </w:rPr>
        <w:t>1)описание инвестиционного проекта, в том числе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  <w:bookmarkStart w:id="1" w:name="Par11"/>
      <w:bookmarkEnd w:id="1"/>
    </w:p>
    <w:p w14:paraId="5E6723B3" w14:textId="77777777" w:rsidR="00077D58" w:rsidRPr="00C52488" w:rsidRDefault="00077D58" w:rsidP="00077D58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C52488">
        <w:rPr>
          <w:sz w:val="28"/>
          <w:szCs w:val="28"/>
          <w:lang w:eastAsia="en-US"/>
        </w:rPr>
        <w:t>2)указание на этапы реализации инвестиционного проекта, в том числе:</w:t>
      </w:r>
    </w:p>
    <w:p w14:paraId="35D16E0F" w14:textId="77777777" w:rsidR="00077D58" w:rsidRPr="00C52488" w:rsidRDefault="00077D58" w:rsidP="00077D58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proofErr w:type="gramStart"/>
      <w:r w:rsidRPr="00C52488">
        <w:rPr>
          <w:sz w:val="28"/>
          <w:szCs w:val="28"/>
          <w:lang w:eastAsia="en-US"/>
        </w:rPr>
        <w:t>а)срок</w:t>
      </w:r>
      <w:proofErr w:type="gramEnd"/>
      <w:r w:rsidRPr="00C52488">
        <w:rPr>
          <w:sz w:val="28"/>
          <w:szCs w:val="28"/>
          <w:lang w:eastAsia="en-US"/>
        </w:rPr>
        <w:t xml:space="preserve"> получения разрешений и согласий, необходимых для реализации проекта;</w:t>
      </w:r>
    </w:p>
    <w:p w14:paraId="3E77FBBB" w14:textId="77777777" w:rsidR="00077D58" w:rsidRPr="00C52488" w:rsidRDefault="00077D58" w:rsidP="00077D58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proofErr w:type="gramStart"/>
      <w:r w:rsidRPr="00C52488">
        <w:rPr>
          <w:sz w:val="28"/>
          <w:szCs w:val="28"/>
          <w:lang w:eastAsia="en-US"/>
        </w:rPr>
        <w:t>б)срок</w:t>
      </w:r>
      <w:proofErr w:type="gramEnd"/>
      <w:r w:rsidRPr="00C52488">
        <w:rPr>
          <w:sz w:val="28"/>
          <w:szCs w:val="28"/>
          <w:lang w:eastAsia="en-US"/>
        </w:rPr>
        <w:t xml:space="preserve"> государственной регистрации прав, в том числе права на недвижимое имущество, результаты интеллектуальной деятельности или средства индивидуализации (в применимых случаях);</w:t>
      </w:r>
    </w:p>
    <w:p w14:paraId="1C011D50" w14:textId="77777777" w:rsidR="00077D58" w:rsidRPr="00C52488" w:rsidRDefault="00077D58" w:rsidP="00077D58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C52488">
        <w:rPr>
          <w:sz w:val="28"/>
          <w:szCs w:val="28"/>
          <w:lang w:eastAsia="en-US"/>
        </w:rPr>
        <w:t>в)срок</w:t>
      </w:r>
      <w:proofErr w:type="gramEnd"/>
      <w:r w:rsidRPr="00C52488">
        <w:rPr>
          <w:sz w:val="28"/>
          <w:szCs w:val="28"/>
          <w:lang w:eastAsia="en-US"/>
        </w:rPr>
        <w:t xml:space="preserve"> введения в эксплуатацию объекта, создаваемого, модернизируемого или реконструируемого в рамках инвестиционного проекта (в применимых случаях);</w:t>
      </w:r>
      <w:r w:rsidRPr="00C52488">
        <w:rPr>
          <w:sz w:val="28"/>
          <w:szCs w:val="28"/>
        </w:rPr>
        <w:t xml:space="preserve"> </w:t>
      </w:r>
    </w:p>
    <w:p w14:paraId="71CE3A82" w14:textId="77777777" w:rsidR="00077D58" w:rsidRPr="00C52488" w:rsidRDefault="00077D58" w:rsidP="00077D58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proofErr w:type="gramStart"/>
      <w:r w:rsidRPr="00C52488">
        <w:rPr>
          <w:sz w:val="28"/>
          <w:szCs w:val="28"/>
          <w:lang w:eastAsia="en-US"/>
        </w:rPr>
        <w:t>г)срок</w:t>
      </w:r>
      <w:proofErr w:type="gramEnd"/>
      <w:r w:rsidRPr="00C52488">
        <w:rPr>
          <w:sz w:val="28"/>
          <w:szCs w:val="28"/>
          <w:lang w:eastAsia="en-US"/>
        </w:rPr>
        <w:t xml:space="preserve"> осуществления капиталовложений в установленном объеме, не превышающий срока применения стабилизационной оговорки, предусмотренного частью 10 статьи 8 Федерального закона№ 69-ФЗ;</w:t>
      </w:r>
    </w:p>
    <w:p w14:paraId="0FA79320" w14:textId="77777777" w:rsidR="00077D58" w:rsidRPr="00C52488" w:rsidRDefault="00077D58" w:rsidP="00077D58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proofErr w:type="gramStart"/>
      <w:r w:rsidRPr="00C52488">
        <w:rPr>
          <w:sz w:val="28"/>
          <w:szCs w:val="28"/>
          <w:lang w:eastAsia="en-US"/>
        </w:rPr>
        <w:t>д)срок</w:t>
      </w:r>
      <w:proofErr w:type="gramEnd"/>
      <w:r w:rsidRPr="00C52488">
        <w:rPr>
          <w:sz w:val="28"/>
          <w:szCs w:val="28"/>
          <w:lang w:eastAsia="en-US"/>
        </w:rPr>
        <w:t xml:space="preserve"> осуществления иных мероприятий, определенных в соглашении о защите и поощрении капиталовложений;</w:t>
      </w:r>
    </w:p>
    <w:p w14:paraId="2AC3FCE1" w14:textId="77777777" w:rsidR="00077D58" w:rsidRPr="00C52488" w:rsidRDefault="00077D58" w:rsidP="00077D58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C52488">
        <w:rPr>
          <w:sz w:val="28"/>
          <w:szCs w:val="28"/>
          <w:lang w:eastAsia="en-US"/>
        </w:rPr>
        <w:t xml:space="preserve">3)сведения о предельно допустимых отклонениях от параметров реализации инвестиционного проекта, указанных в </w:t>
      </w:r>
      <w:hyperlink r:id="rId10" w:anchor="Par11" w:history="1">
        <w:r w:rsidRPr="00C52488">
          <w:rPr>
            <w:sz w:val="28"/>
            <w:szCs w:val="28"/>
            <w:lang w:eastAsia="en-US"/>
          </w:rPr>
          <w:t>пункте 2</w:t>
        </w:r>
      </w:hyperlink>
      <w:r w:rsidRPr="00C52488">
        <w:rPr>
          <w:sz w:val="28"/>
          <w:szCs w:val="28"/>
          <w:lang w:eastAsia="en-US"/>
        </w:rPr>
        <w:t xml:space="preserve"> настоящего пункта (в пределах 25 процентов). </w:t>
      </w:r>
    </w:p>
    <w:p w14:paraId="3BC91DCD" w14:textId="77777777" w:rsidR="00077D58" w:rsidRPr="00C52488" w:rsidRDefault="00077D58" w:rsidP="00077D58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C52488">
        <w:rPr>
          <w:sz w:val="28"/>
          <w:szCs w:val="28"/>
          <w:lang w:eastAsia="en-US"/>
        </w:rPr>
        <w:t xml:space="preserve">Значения предельно допустимых отклонений определяются в соответствии с порядком, установленным Правительством Российской Федерации, при этом объем вносимых организацией, реализующей проект, капиталовложений не может быть менее величин, предусмотренных </w:t>
      </w:r>
      <w:hyperlink r:id="rId11" w:history="1">
        <w:r w:rsidRPr="00C52488">
          <w:rPr>
            <w:sz w:val="28"/>
            <w:szCs w:val="28"/>
            <w:lang w:eastAsia="en-US"/>
          </w:rPr>
          <w:t>частью 4 статьи 9</w:t>
        </w:r>
      </w:hyperlink>
      <w:r w:rsidRPr="00C52488">
        <w:rPr>
          <w:sz w:val="28"/>
          <w:szCs w:val="28"/>
          <w:lang w:eastAsia="en-US"/>
        </w:rPr>
        <w:t xml:space="preserve"> Федерального закона</w:t>
      </w:r>
      <w:r w:rsidRPr="00C52488">
        <w:rPr>
          <w:sz w:val="28"/>
          <w:szCs w:val="28"/>
        </w:rPr>
        <w:t xml:space="preserve"> № 69-ФЗ</w:t>
      </w:r>
      <w:r w:rsidRPr="00C52488">
        <w:rPr>
          <w:sz w:val="28"/>
          <w:szCs w:val="28"/>
          <w:lang w:eastAsia="en-US"/>
        </w:rPr>
        <w:t>;</w:t>
      </w:r>
    </w:p>
    <w:p w14:paraId="2D89280D" w14:textId="77777777" w:rsidR="00077D58" w:rsidRPr="00C52488" w:rsidRDefault="00077D58" w:rsidP="00077D58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C52488">
        <w:rPr>
          <w:sz w:val="28"/>
          <w:szCs w:val="28"/>
          <w:lang w:eastAsia="en-US"/>
        </w:rPr>
        <w:t>4)срок применения стабилизационной оговорки в пределах сроков, установленных частями 10 и 11 статьи 8 Федерального закона № 69-ФЗ;</w:t>
      </w:r>
    </w:p>
    <w:p w14:paraId="01D247C1" w14:textId="77777777" w:rsidR="00077D58" w:rsidRPr="00C52488" w:rsidRDefault="00077D58" w:rsidP="00077D58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C52488">
        <w:rPr>
          <w:sz w:val="28"/>
          <w:szCs w:val="28"/>
          <w:lang w:eastAsia="en-US"/>
        </w:rPr>
        <w:t xml:space="preserve">5)условия связанных договоров, в том числе сроки предоставления и объемы субсидий, бюджетных инвестиций, указанных в </w:t>
      </w:r>
      <w:hyperlink r:id="rId12" w:anchor="Par135" w:history="1">
        <w:r w:rsidRPr="00C52488">
          <w:rPr>
            <w:sz w:val="28"/>
            <w:szCs w:val="28"/>
            <w:lang w:eastAsia="en-US"/>
          </w:rPr>
          <w:t>пункте 1 части 1 статьи 14</w:t>
        </w:r>
      </w:hyperlink>
      <w:r w:rsidRPr="00C52488">
        <w:rPr>
          <w:sz w:val="28"/>
          <w:szCs w:val="28"/>
          <w:lang w:eastAsia="en-US"/>
        </w:rPr>
        <w:t xml:space="preserve"> Федерального закона </w:t>
      </w:r>
      <w:r w:rsidRPr="00C52488">
        <w:rPr>
          <w:sz w:val="28"/>
          <w:szCs w:val="28"/>
        </w:rPr>
        <w:t>№ 69-ФЗ</w:t>
      </w:r>
      <w:r w:rsidRPr="00C52488">
        <w:rPr>
          <w:sz w:val="28"/>
          <w:szCs w:val="28"/>
          <w:lang w:eastAsia="en-US"/>
        </w:rPr>
        <w:t xml:space="preserve">, и (или) процентная ставка (порядок ее определения) по кредитному договору, указанному в </w:t>
      </w:r>
      <w:hyperlink r:id="rId13" w:anchor="Par136" w:history="1">
        <w:r w:rsidRPr="00C52488">
          <w:rPr>
            <w:sz w:val="28"/>
            <w:szCs w:val="28"/>
            <w:lang w:eastAsia="en-US"/>
          </w:rPr>
          <w:t>пункте 2 части 1 статьи 14</w:t>
        </w:r>
      </w:hyperlink>
      <w:r w:rsidRPr="00C52488">
        <w:rPr>
          <w:sz w:val="28"/>
          <w:szCs w:val="28"/>
          <w:lang w:eastAsia="en-US"/>
        </w:rPr>
        <w:t xml:space="preserve"> Федерального закона </w:t>
      </w:r>
      <w:r w:rsidRPr="00C52488">
        <w:rPr>
          <w:sz w:val="28"/>
          <w:szCs w:val="28"/>
        </w:rPr>
        <w:t>№ 69-ФЗ</w:t>
      </w:r>
      <w:r w:rsidRPr="00C52488">
        <w:rPr>
          <w:sz w:val="28"/>
          <w:szCs w:val="28"/>
          <w:lang w:eastAsia="en-US"/>
        </w:rPr>
        <w:t xml:space="preserve">, а также сроки предоставления и объемы субсидий, указанных в </w:t>
      </w:r>
      <w:hyperlink r:id="rId14" w:anchor="Par145" w:history="1">
        <w:r w:rsidRPr="00C52488">
          <w:rPr>
            <w:sz w:val="28"/>
            <w:szCs w:val="28"/>
            <w:lang w:eastAsia="en-US"/>
          </w:rPr>
          <w:t>пункте 2 части 3 статьи 14</w:t>
        </w:r>
      </w:hyperlink>
      <w:r w:rsidRPr="00C52488">
        <w:rPr>
          <w:sz w:val="28"/>
          <w:szCs w:val="28"/>
          <w:lang w:eastAsia="en-US"/>
        </w:rPr>
        <w:t xml:space="preserve"> Федерального закона </w:t>
      </w:r>
      <w:r w:rsidRPr="00C52488">
        <w:rPr>
          <w:sz w:val="28"/>
          <w:szCs w:val="28"/>
        </w:rPr>
        <w:t>№ 69-ФЗ;</w:t>
      </w:r>
    </w:p>
    <w:p w14:paraId="7B176019" w14:textId="791AA11D" w:rsidR="00077D58" w:rsidRPr="00C52488" w:rsidRDefault="00077D58" w:rsidP="00077D58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C52488">
        <w:rPr>
          <w:sz w:val="28"/>
          <w:szCs w:val="28"/>
          <w:lang w:eastAsia="en-US"/>
        </w:rPr>
        <w:t>6)указание на обязанность Администрации осуществлять выплаты за счет средств бюджета администрации муниципальн</w:t>
      </w:r>
      <w:r w:rsidR="001E2E86">
        <w:rPr>
          <w:sz w:val="28"/>
          <w:szCs w:val="28"/>
          <w:lang w:eastAsia="en-US"/>
        </w:rPr>
        <w:t>ого образования</w:t>
      </w:r>
      <w:r w:rsidRPr="00C52488">
        <w:rPr>
          <w:sz w:val="28"/>
          <w:szCs w:val="28"/>
          <w:lang w:eastAsia="en-US"/>
        </w:rPr>
        <w:t xml:space="preserve"> в пользу организации, реализующей проект, в объеме, не превышающем размера обязательных платежей, исчисленных организацией, реализующей проект, для </w:t>
      </w:r>
      <w:r w:rsidR="001E2E86">
        <w:rPr>
          <w:sz w:val="28"/>
          <w:szCs w:val="28"/>
          <w:lang w:eastAsia="en-US"/>
        </w:rPr>
        <w:t>уплаты в бюджет района</w:t>
      </w:r>
      <w:r w:rsidRPr="00C52488">
        <w:rPr>
          <w:sz w:val="28"/>
          <w:szCs w:val="28"/>
          <w:lang w:eastAsia="en-US"/>
        </w:rPr>
        <w:t xml:space="preserve">, являющихся сторонами соглашения, в связи с реализацией инвестиционного проекта, а именно налога на прибыль организаций, налога на имущество организаций, транспортного налога, налога </w:t>
      </w:r>
      <w:r w:rsidRPr="00C52488">
        <w:rPr>
          <w:sz w:val="28"/>
          <w:szCs w:val="28"/>
          <w:lang w:eastAsia="en-US"/>
        </w:rPr>
        <w:lastRenderedPageBreak/>
        <w:t>на добавленную стоимость (за вычетом налога, возмещенного организации, реализующей проект), ввозных таможенных пошлин, акцизов на автомобили легковые и мотоциклы:</w:t>
      </w:r>
    </w:p>
    <w:p w14:paraId="4ACE86A3" w14:textId="77777777" w:rsidR="00077D58" w:rsidRPr="00C52488" w:rsidRDefault="00077D58" w:rsidP="00077D58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C52488">
        <w:rPr>
          <w:sz w:val="28"/>
          <w:szCs w:val="28"/>
          <w:lang w:eastAsia="en-US"/>
        </w:rPr>
        <w:t xml:space="preserve">а)на возмещение реального ущерба в соответствии с порядком, предусмотренным </w:t>
      </w:r>
      <w:hyperlink r:id="rId15" w:anchor="Par92" w:history="1">
        <w:r w:rsidRPr="00C52488">
          <w:rPr>
            <w:sz w:val="28"/>
            <w:szCs w:val="28"/>
            <w:lang w:eastAsia="en-US"/>
          </w:rPr>
          <w:t>статьей 12</w:t>
        </w:r>
      </w:hyperlink>
      <w:r w:rsidRPr="00C52488">
        <w:rPr>
          <w:sz w:val="28"/>
          <w:szCs w:val="28"/>
          <w:lang w:eastAsia="en-US"/>
        </w:rPr>
        <w:t xml:space="preserve"> Федерального закона </w:t>
      </w:r>
      <w:r w:rsidRPr="00C52488">
        <w:rPr>
          <w:sz w:val="28"/>
          <w:szCs w:val="28"/>
        </w:rPr>
        <w:t>№ 69-ФЗ</w:t>
      </w:r>
      <w:r w:rsidRPr="00C52488">
        <w:rPr>
          <w:sz w:val="28"/>
          <w:szCs w:val="28"/>
          <w:lang w:eastAsia="en-US"/>
        </w:rPr>
        <w:t xml:space="preserve">, в том числе в случаях, предусмотренных </w:t>
      </w:r>
      <w:hyperlink r:id="rId16" w:anchor="Par143" w:history="1">
        <w:r w:rsidRPr="00C52488">
          <w:rPr>
            <w:sz w:val="28"/>
            <w:szCs w:val="28"/>
            <w:lang w:eastAsia="en-US"/>
          </w:rPr>
          <w:t>частью 3 статьи 14</w:t>
        </w:r>
      </w:hyperlink>
      <w:r w:rsidRPr="00C52488">
        <w:rPr>
          <w:sz w:val="28"/>
          <w:szCs w:val="28"/>
          <w:lang w:eastAsia="en-US"/>
        </w:rPr>
        <w:t xml:space="preserve"> Федерального закона </w:t>
      </w:r>
      <w:r w:rsidRPr="00C52488">
        <w:rPr>
          <w:sz w:val="28"/>
          <w:szCs w:val="28"/>
        </w:rPr>
        <w:t>№ 69-ФЗ</w:t>
      </w:r>
      <w:r w:rsidRPr="00C52488">
        <w:rPr>
          <w:sz w:val="28"/>
          <w:szCs w:val="28"/>
          <w:lang w:eastAsia="en-US"/>
        </w:rPr>
        <w:t>;</w:t>
      </w:r>
    </w:p>
    <w:p w14:paraId="700FE6D1" w14:textId="77777777" w:rsidR="00077D58" w:rsidRPr="00C52488" w:rsidRDefault="00077D58" w:rsidP="00077D58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C52488">
        <w:rPr>
          <w:sz w:val="28"/>
          <w:szCs w:val="28"/>
          <w:lang w:eastAsia="en-US"/>
        </w:rPr>
        <w:t xml:space="preserve">б)на возмещение понесенных затрат, предусмотренных </w:t>
      </w:r>
      <w:hyperlink r:id="rId17" w:history="1">
        <w:r w:rsidRPr="00C52488">
          <w:rPr>
            <w:sz w:val="28"/>
            <w:szCs w:val="28"/>
            <w:lang w:eastAsia="en-US"/>
          </w:rPr>
          <w:t>статьей 15</w:t>
        </w:r>
      </w:hyperlink>
      <w:r w:rsidRPr="00C52488">
        <w:rPr>
          <w:sz w:val="28"/>
          <w:szCs w:val="28"/>
          <w:lang w:eastAsia="en-US"/>
        </w:rPr>
        <w:t xml:space="preserve"> Федерального закона </w:t>
      </w:r>
      <w:r w:rsidRPr="00C52488">
        <w:rPr>
          <w:sz w:val="28"/>
          <w:szCs w:val="28"/>
        </w:rPr>
        <w:t xml:space="preserve">№ 69-ФЗ </w:t>
      </w:r>
      <w:r w:rsidRPr="00C52488">
        <w:rPr>
          <w:sz w:val="28"/>
          <w:szCs w:val="28"/>
          <w:lang w:eastAsia="en-US"/>
        </w:rPr>
        <w:t xml:space="preserve"> (в случае, если публично-правовым образованием было принято решение о возмещении таких затрат);</w:t>
      </w:r>
    </w:p>
    <w:p w14:paraId="2D16C455" w14:textId="77777777" w:rsidR="00077D58" w:rsidRPr="00C52488" w:rsidRDefault="00077D58" w:rsidP="00077D58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C52488">
        <w:rPr>
          <w:sz w:val="28"/>
          <w:szCs w:val="28"/>
          <w:lang w:eastAsia="en-US"/>
        </w:rPr>
        <w:t>7)порядок представления организацией, реализующей проект, информации об этапах реализации инвестиционного проекта;</w:t>
      </w:r>
    </w:p>
    <w:p w14:paraId="5D76B3A3" w14:textId="77777777" w:rsidR="00077D58" w:rsidRPr="00C52488" w:rsidRDefault="00077D58" w:rsidP="00077D58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C52488">
        <w:rPr>
          <w:sz w:val="28"/>
          <w:szCs w:val="28"/>
          <w:lang w:eastAsia="en-US"/>
        </w:rPr>
        <w:t>8)порядок разрешения споров между сторонами соглашения о защите и поощрении капиталовложений;</w:t>
      </w:r>
    </w:p>
    <w:p w14:paraId="2DD66E59" w14:textId="77777777" w:rsidR="00077D58" w:rsidRPr="00C52488" w:rsidRDefault="00077D58" w:rsidP="00077D58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C52488">
        <w:rPr>
          <w:sz w:val="28"/>
          <w:szCs w:val="28"/>
          <w:lang w:eastAsia="en-US"/>
        </w:rPr>
        <w:t xml:space="preserve">9)иные условия, предусмотренные Федеральным законом </w:t>
      </w:r>
      <w:r w:rsidRPr="00C52488">
        <w:rPr>
          <w:sz w:val="28"/>
          <w:szCs w:val="28"/>
        </w:rPr>
        <w:t>№ 69-ФЗ»</w:t>
      </w:r>
      <w:r w:rsidRPr="00C52488">
        <w:rPr>
          <w:sz w:val="28"/>
          <w:szCs w:val="28"/>
          <w:lang w:eastAsia="en-US"/>
        </w:rPr>
        <w:t>.</w:t>
      </w:r>
    </w:p>
    <w:p w14:paraId="16542905" w14:textId="77777777" w:rsidR="00077D58" w:rsidRPr="00C52488" w:rsidRDefault="00077D58" w:rsidP="00077D58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C52488">
        <w:rPr>
          <w:sz w:val="28"/>
          <w:szCs w:val="28"/>
          <w:lang w:eastAsia="en-US"/>
        </w:rPr>
        <w:t>9.Условия связанного договора, указанные в под</w:t>
      </w:r>
      <w:hyperlink r:id="rId18" w:anchor="Par19" w:history="1">
        <w:r w:rsidRPr="00C52488">
          <w:rPr>
            <w:sz w:val="28"/>
            <w:szCs w:val="28"/>
            <w:lang w:eastAsia="en-US"/>
          </w:rPr>
          <w:t>пункте 5 пункта</w:t>
        </w:r>
      </w:hyperlink>
      <w:r w:rsidRPr="00C52488">
        <w:rPr>
          <w:sz w:val="28"/>
          <w:szCs w:val="28"/>
          <w:lang w:eastAsia="en-US"/>
        </w:rPr>
        <w:t xml:space="preserve"> 8 настоящего раздела, включаются в соглашение о защите и поощрении капиталовложений после принятия муниципальным образованием обязательств, указанных в </w:t>
      </w:r>
      <w:hyperlink r:id="rId19" w:anchor="Par132" w:history="1">
        <w:r w:rsidRPr="00C52488">
          <w:rPr>
            <w:sz w:val="28"/>
            <w:szCs w:val="28"/>
            <w:lang w:eastAsia="en-US"/>
          </w:rPr>
          <w:t>статье 14</w:t>
        </w:r>
      </w:hyperlink>
      <w:r w:rsidRPr="00C52488">
        <w:rPr>
          <w:sz w:val="28"/>
          <w:szCs w:val="28"/>
          <w:lang w:eastAsia="en-US"/>
        </w:rPr>
        <w:t xml:space="preserve"> Федерального закона </w:t>
      </w:r>
      <w:r w:rsidRPr="00C52488">
        <w:rPr>
          <w:sz w:val="28"/>
          <w:szCs w:val="28"/>
        </w:rPr>
        <w:t xml:space="preserve">№ 69-ФЗ </w:t>
      </w:r>
      <w:r w:rsidRPr="00C52488">
        <w:rPr>
          <w:sz w:val="28"/>
          <w:szCs w:val="28"/>
          <w:lang w:eastAsia="en-US"/>
        </w:rPr>
        <w:t xml:space="preserve"> в предусмотренном бюджетным законодательством порядке.</w:t>
      </w:r>
      <w:bookmarkStart w:id="2" w:name="Par27"/>
      <w:bookmarkEnd w:id="2"/>
    </w:p>
    <w:p w14:paraId="35B672BE" w14:textId="77777777" w:rsidR="00077D58" w:rsidRPr="00C52488" w:rsidRDefault="00077D58" w:rsidP="00077D58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C52488">
        <w:rPr>
          <w:sz w:val="28"/>
          <w:szCs w:val="28"/>
          <w:lang w:eastAsia="en-US"/>
        </w:rPr>
        <w:t>10.Срок применения стабилизационной оговорки не может превышать:</w:t>
      </w:r>
    </w:p>
    <w:p w14:paraId="335CB944" w14:textId="77777777" w:rsidR="00077D58" w:rsidRPr="00C52488" w:rsidRDefault="00077D58" w:rsidP="00077D58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C52488">
        <w:rPr>
          <w:sz w:val="28"/>
          <w:szCs w:val="28"/>
          <w:lang w:eastAsia="en-US"/>
        </w:rPr>
        <w:t>1)6 лет - в отношении инвестиционных проектов, в которые объем капиталовложений не превышает 5 миллиардов рублей;</w:t>
      </w:r>
    </w:p>
    <w:p w14:paraId="073C422B" w14:textId="77777777" w:rsidR="00077D58" w:rsidRPr="00C52488" w:rsidRDefault="00077D58" w:rsidP="00077D58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C52488">
        <w:rPr>
          <w:sz w:val="28"/>
          <w:szCs w:val="28"/>
          <w:lang w:eastAsia="en-US"/>
        </w:rPr>
        <w:t>2)15 лет - в отношении инвестиционных проектов, в которые объем капиталовложений составляет более 5 миллиардов рублей, но менее 10 миллиардов рублей;</w:t>
      </w:r>
    </w:p>
    <w:p w14:paraId="2DC324A5" w14:textId="77777777" w:rsidR="00077D58" w:rsidRPr="00C52488" w:rsidRDefault="00077D58" w:rsidP="00077D58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C52488">
        <w:rPr>
          <w:sz w:val="28"/>
          <w:szCs w:val="28"/>
          <w:lang w:eastAsia="en-US"/>
        </w:rPr>
        <w:t>3)20 лет - в отношении инвестиционных проектов, в которые объем капиталовложений составляет 10 миллиардов рублей и более</w:t>
      </w:r>
      <w:bookmarkStart w:id="3" w:name="Par31"/>
      <w:bookmarkEnd w:id="3"/>
      <w:r w:rsidRPr="00C52488">
        <w:rPr>
          <w:sz w:val="28"/>
          <w:szCs w:val="28"/>
          <w:lang w:eastAsia="en-US"/>
        </w:rPr>
        <w:t>.</w:t>
      </w:r>
    </w:p>
    <w:p w14:paraId="32618A2F" w14:textId="77777777" w:rsidR="00077D58" w:rsidRPr="00C52488" w:rsidRDefault="00077D58" w:rsidP="00077D58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C52488">
        <w:rPr>
          <w:sz w:val="28"/>
          <w:szCs w:val="28"/>
          <w:lang w:eastAsia="en-US"/>
        </w:rPr>
        <w:t>11.Указанный в пункте 10 настоящего раздела срок применения стабилизационной оговорки однократно продлевается на срок до 6 лет по заявлению организации, реализующей проект, о заключении дополнительного соглашения к соглашению о защите и поощрении капиталовложений в случае, если организация, реализующая проект, выполнила одно из следующих условий:</w:t>
      </w:r>
    </w:p>
    <w:p w14:paraId="62FF0869" w14:textId="77777777" w:rsidR="00077D58" w:rsidRPr="00C52488" w:rsidRDefault="00077D58" w:rsidP="00077D58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C52488">
        <w:rPr>
          <w:sz w:val="28"/>
          <w:szCs w:val="28"/>
          <w:lang w:eastAsia="en-US"/>
        </w:rPr>
        <w:t>1)приняла на себя обязательство по осуществлению капиталовложений, сформированных за счет доходов от реализации инвестиционного проекта, в данный проект или в иной инвестиционный проект, реализуемый на территории Российской Федерации (реинвестирование), в объеме не менее 1 миллиарда рублей в течение периода, указанного в настоящей части;</w:t>
      </w:r>
    </w:p>
    <w:p w14:paraId="6CF28E17" w14:textId="77777777" w:rsidR="00077D58" w:rsidRPr="00C52488" w:rsidRDefault="00077D58" w:rsidP="00077D58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C52488">
        <w:rPr>
          <w:sz w:val="28"/>
          <w:szCs w:val="28"/>
          <w:lang w:eastAsia="en-US"/>
        </w:rPr>
        <w:t>2)в рамках реализации инвестиционного проекта заключила с субъектами малого или среднего предпринимательства договоры, общая совокупная стоимость которых составляет не менее 18 процентов совокупной стоимости товаров, работ или услуг, приобретенных (заказанных) организацией, реализующей проект, в течение срока применения стабилизационной оговорки, уменьшенного на один год.</w:t>
      </w:r>
      <w:bookmarkStart w:id="4" w:name="Par34"/>
      <w:bookmarkEnd w:id="4"/>
    </w:p>
    <w:p w14:paraId="3042026A" w14:textId="43CBB7ED" w:rsidR="00077D58" w:rsidRPr="00C52488" w:rsidRDefault="00077D58" w:rsidP="00077D58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C52488">
        <w:rPr>
          <w:sz w:val="28"/>
          <w:szCs w:val="28"/>
          <w:lang w:eastAsia="en-US"/>
        </w:rPr>
        <w:lastRenderedPageBreak/>
        <w:t>12.Особенности содержания соглашения, предполагающего внесение организацией, реализующей проект, капитальн</w:t>
      </w:r>
      <w:r w:rsidR="001E2E86">
        <w:rPr>
          <w:sz w:val="28"/>
          <w:szCs w:val="28"/>
          <w:lang w:eastAsia="en-US"/>
        </w:rPr>
        <w:t>ых вложений на сумму не менее 1</w:t>
      </w:r>
      <w:r w:rsidRPr="00C52488">
        <w:rPr>
          <w:sz w:val="28"/>
          <w:szCs w:val="28"/>
          <w:lang w:eastAsia="en-US"/>
        </w:rPr>
        <w:t xml:space="preserve">0 миллиардов рублей, устанавливается частями 12-14 статьи 10 Федерального закона </w:t>
      </w:r>
      <w:r w:rsidRPr="00C52488">
        <w:rPr>
          <w:sz w:val="28"/>
          <w:szCs w:val="28"/>
        </w:rPr>
        <w:t>№ 69-ФЗ.</w:t>
      </w:r>
    </w:p>
    <w:p w14:paraId="6F63724C" w14:textId="77777777" w:rsidR="00077D58" w:rsidRPr="00C52488" w:rsidRDefault="00077D58" w:rsidP="00077D58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C52488">
        <w:rPr>
          <w:sz w:val="28"/>
          <w:szCs w:val="28"/>
          <w:lang w:eastAsia="en-US"/>
        </w:rPr>
        <w:t>13.Организация,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соглашением, представить в государственную информационную систему информацию о реализации соответствующего этапа инвестиционного проекта, подлежащую отражению в реестре соглашений.</w:t>
      </w:r>
      <w:bookmarkStart w:id="5" w:name="Par41"/>
      <w:bookmarkEnd w:id="5"/>
    </w:p>
    <w:p w14:paraId="5524CCFD" w14:textId="248144EA" w:rsidR="00077D58" w:rsidRPr="00C52488" w:rsidRDefault="00077D58" w:rsidP="00077D58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C52488">
        <w:rPr>
          <w:sz w:val="28"/>
          <w:szCs w:val="28"/>
          <w:lang w:eastAsia="en-US"/>
        </w:rPr>
        <w:t>1</w:t>
      </w:r>
      <w:r w:rsidR="001E2E86">
        <w:rPr>
          <w:sz w:val="28"/>
          <w:szCs w:val="28"/>
          <w:lang w:eastAsia="en-US"/>
        </w:rPr>
        <w:t>4.Администрация</w:t>
      </w:r>
      <w:r w:rsidRPr="00C52488">
        <w:rPr>
          <w:sz w:val="28"/>
          <w:szCs w:val="28"/>
          <w:lang w:eastAsia="en-US"/>
        </w:rPr>
        <w:t>, являющаяся стороной соглашения, осуществляет мониторинг этапов реализации соглашения, включающий в себя проверку обстоятельств, указывающих на наличие оснований для расторжения соглашения о защите и поощрении капиталовложений.</w:t>
      </w:r>
    </w:p>
    <w:p w14:paraId="7FD8D7A7" w14:textId="0E3D8154" w:rsidR="00077D58" w:rsidRPr="00C52488" w:rsidRDefault="00077D58" w:rsidP="00077D58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C52488">
        <w:rPr>
          <w:sz w:val="28"/>
          <w:szCs w:val="28"/>
          <w:lang w:eastAsia="en-US"/>
        </w:rPr>
        <w:t xml:space="preserve">15.По итогам проведения указанной в пункте 13 настоящего раздела процедуры не позднее 1 марта года, следующего за годом, в котором наступил срок реализации очередного этапа инвестиционного проекта, предусмотренный соглашением, Администрация </w:t>
      </w:r>
      <w:r w:rsidRPr="00C52488">
        <w:rPr>
          <w:rFonts w:eastAsia="Calibri"/>
          <w:sz w:val="28"/>
          <w:szCs w:val="28"/>
        </w:rPr>
        <w:t xml:space="preserve">(в случае, если администрация является стороной соглашения) </w:t>
      </w:r>
      <w:r w:rsidRPr="00C52488">
        <w:rPr>
          <w:sz w:val="28"/>
          <w:szCs w:val="28"/>
          <w:lang w:eastAsia="en-US"/>
        </w:rPr>
        <w:t>формирует отчеты о реализации соответствующего этапа инвестиционного проекта и направляет их в уполномоченный федеральный орган исполнительной власти.</w:t>
      </w:r>
    </w:p>
    <w:p w14:paraId="3CD62864" w14:textId="77777777" w:rsidR="00077D58" w:rsidRPr="00C52488" w:rsidRDefault="00077D58" w:rsidP="00077D58">
      <w:pPr>
        <w:shd w:val="clear" w:color="auto" w:fill="FFFFFF"/>
        <w:spacing w:line="240" w:lineRule="exact"/>
        <w:ind w:firstLine="709"/>
        <w:jc w:val="both"/>
        <w:rPr>
          <w:b/>
          <w:sz w:val="28"/>
          <w:szCs w:val="28"/>
          <w:lang w:eastAsia="en-US"/>
        </w:rPr>
      </w:pPr>
    </w:p>
    <w:p w14:paraId="7ED84E94" w14:textId="77777777" w:rsidR="00077D58" w:rsidRDefault="00077D58" w:rsidP="00077D58">
      <w:pPr>
        <w:shd w:val="clear" w:color="auto" w:fill="FFFFFF"/>
        <w:spacing w:line="240" w:lineRule="exact"/>
        <w:ind w:firstLine="709"/>
        <w:jc w:val="center"/>
        <w:rPr>
          <w:b/>
          <w:sz w:val="28"/>
          <w:szCs w:val="28"/>
          <w:lang w:eastAsia="en-US"/>
        </w:rPr>
      </w:pPr>
      <w:r w:rsidRPr="00C52488">
        <w:rPr>
          <w:b/>
          <w:sz w:val="28"/>
          <w:szCs w:val="28"/>
          <w:lang w:eastAsia="en-US"/>
        </w:rPr>
        <w:t>Раздел 3.Порядок заключения, изменения и расторжения соглашения о защите и поощрении капиталовложений</w:t>
      </w:r>
    </w:p>
    <w:p w14:paraId="68972F75" w14:textId="77777777" w:rsidR="001E2E86" w:rsidRPr="00C52488" w:rsidRDefault="001E2E86" w:rsidP="00077D58">
      <w:pPr>
        <w:shd w:val="clear" w:color="auto" w:fill="FFFFFF"/>
        <w:spacing w:line="240" w:lineRule="exact"/>
        <w:ind w:firstLine="709"/>
        <w:jc w:val="center"/>
        <w:rPr>
          <w:b/>
          <w:sz w:val="28"/>
          <w:szCs w:val="28"/>
          <w:lang w:eastAsia="en-US"/>
        </w:rPr>
      </w:pPr>
    </w:p>
    <w:p w14:paraId="4B4B8431" w14:textId="77777777" w:rsidR="00077D58" w:rsidRPr="00C52488" w:rsidRDefault="00077D58" w:rsidP="00077D58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C52488">
        <w:rPr>
          <w:sz w:val="28"/>
          <w:szCs w:val="28"/>
          <w:lang w:eastAsia="en-US"/>
        </w:rPr>
        <w:t xml:space="preserve">1.Соглашение заключается с использованием государственной информационной системы в порядке, предусмотренном </w:t>
      </w:r>
      <w:hyperlink r:id="rId20" w:history="1">
        <w:r w:rsidRPr="00C52488">
          <w:rPr>
            <w:sz w:val="28"/>
            <w:szCs w:val="28"/>
            <w:lang w:eastAsia="en-US"/>
          </w:rPr>
          <w:t>статьями 7</w:t>
        </w:r>
      </w:hyperlink>
      <w:r w:rsidRPr="00C52488">
        <w:rPr>
          <w:sz w:val="28"/>
          <w:szCs w:val="28"/>
          <w:lang w:eastAsia="en-US"/>
        </w:rPr>
        <w:t xml:space="preserve">, </w:t>
      </w:r>
      <w:hyperlink r:id="rId21" w:history="1">
        <w:r w:rsidRPr="00C52488">
          <w:rPr>
            <w:sz w:val="28"/>
            <w:szCs w:val="28"/>
            <w:lang w:eastAsia="en-US"/>
          </w:rPr>
          <w:t>8</w:t>
        </w:r>
      </w:hyperlink>
      <w:r w:rsidRPr="00C52488">
        <w:rPr>
          <w:sz w:val="28"/>
          <w:szCs w:val="28"/>
          <w:lang w:eastAsia="en-US"/>
        </w:rPr>
        <w:t xml:space="preserve"> Федерального закона </w:t>
      </w:r>
      <w:r w:rsidRPr="00C52488">
        <w:rPr>
          <w:sz w:val="28"/>
          <w:szCs w:val="28"/>
        </w:rPr>
        <w:t>№ 69-ФЗ</w:t>
      </w:r>
      <w:r w:rsidRPr="00C52488">
        <w:rPr>
          <w:sz w:val="28"/>
          <w:szCs w:val="28"/>
          <w:lang w:eastAsia="en-US"/>
        </w:rPr>
        <w:t>.</w:t>
      </w:r>
    </w:p>
    <w:p w14:paraId="2B1B3287" w14:textId="77777777" w:rsidR="00077D58" w:rsidRPr="00C52488" w:rsidRDefault="00077D58" w:rsidP="00077D58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C52488">
        <w:rPr>
          <w:sz w:val="28"/>
          <w:szCs w:val="28"/>
          <w:lang w:eastAsia="en-US"/>
        </w:rPr>
        <w:t>2.Для подписания соглашения используется электронная подпись.</w:t>
      </w:r>
    </w:p>
    <w:p w14:paraId="4D6E4001" w14:textId="77777777" w:rsidR="00077D58" w:rsidRPr="00C52488" w:rsidRDefault="00077D58" w:rsidP="00077D58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C52488">
        <w:rPr>
          <w:sz w:val="28"/>
          <w:szCs w:val="28"/>
          <w:lang w:eastAsia="en-US"/>
        </w:rPr>
        <w:t>3.Соглашение (дополнительное соглашение к нему) признается заключенным с даты регистрации соответствующего соглашения (внесения в реестр соглашений).</w:t>
      </w:r>
    </w:p>
    <w:p w14:paraId="199A53D6" w14:textId="77777777" w:rsidR="00077D58" w:rsidRPr="00C52488" w:rsidRDefault="00077D58" w:rsidP="00077D58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C52488">
        <w:rPr>
          <w:sz w:val="28"/>
          <w:szCs w:val="28"/>
          <w:lang w:eastAsia="en-US"/>
        </w:rPr>
        <w:t>4.Ведение реестра соглашений осуществляется в государственной информационной системе в порядке, установленном Правительством Российской Федерации.</w:t>
      </w:r>
    </w:p>
    <w:p w14:paraId="508EFAAE" w14:textId="77777777" w:rsidR="00077D58" w:rsidRPr="00C52488" w:rsidRDefault="00077D58" w:rsidP="00077D58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C52488">
        <w:rPr>
          <w:sz w:val="28"/>
          <w:szCs w:val="28"/>
          <w:lang w:eastAsia="en-US"/>
        </w:rPr>
        <w:t>5.Изменение условий соглашения о защите и поощрении капиталовложений не допускается, за исключением следующих случаев</w:t>
      </w:r>
      <w:bookmarkStart w:id="6" w:name="Par64"/>
      <w:bookmarkEnd w:id="6"/>
      <w:r w:rsidRPr="00C52488">
        <w:rPr>
          <w:sz w:val="28"/>
          <w:szCs w:val="28"/>
          <w:lang w:eastAsia="en-US"/>
        </w:rPr>
        <w:t>, указанных в пункте 6 статьи 11 Федерального закона № 69-ФЗ.</w:t>
      </w:r>
    </w:p>
    <w:p w14:paraId="1833B90F" w14:textId="77777777" w:rsidR="00077D58" w:rsidRPr="00C52488" w:rsidRDefault="00077D58" w:rsidP="00077D58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C52488">
        <w:rPr>
          <w:sz w:val="28"/>
          <w:szCs w:val="28"/>
        </w:rPr>
        <w:t xml:space="preserve">6.Заявитель, намеренный внести изменения в соглашение о защите и поощрении капиталовложений в случаях, предусмотренных </w:t>
      </w:r>
      <w:hyperlink r:id="rId22" w:history="1">
        <w:r w:rsidRPr="00C52488">
          <w:rPr>
            <w:sz w:val="28"/>
            <w:szCs w:val="28"/>
          </w:rPr>
          <w:t>пунктами 1</w:t>
        </w:r>
      </w:hyperlink>
      <w:r w:rsidRPr="00C52488">
        <w:rPr>
          <w:sz w:val="28"/>
          <w:szCs w:val="28"/>
        </w:rPr>
        <w:t>-</w:t>
      </w:r>
      <w:hyperlink r:id="rId23" w:history="1">
        <w:r w:rsidRPr="00C52488">
          <w:rPr>
            <w:sz w:val="28"/>
            <w:szCs w:val="28"/>
          </w:rPr>
          <w:t>4 части 6</w:t>
        </w:r>
      </w:hyperlink>
      <w:r w:rsidRPr="00C52488">
        <w:rPr>
          <w:sz w:val="28"/>
          <w:szCs w:val="28"/>
        </w:rPr>
        <w:t xml:space="preserve"> статьи 11 Федерального закона № 69-ФЗ, направляет в соответствии с правилами, предусмотренными </w:t>
      </w:r>
      <w:hyperlink r:id="rId24" w:history="1">
        <w:r w:rsidRPr="00C52488">
          <w:rPr>
            <w:sz w:val="28"/>
            <w:szCs w:val="28"/>
          </w:rPr>
          <w:t>частями 9</w:t>
        </w:r>
      </w:hyperlink>
      <w:r w:rsidRPr="00C52488">
        <w:rPr>
          <w:sz w:val="28"/>
          <w:szCs w:val="28"/>
        </w:rPr>
        <w:t xml:space="preserve"> и </w:t>
      </w:r>
      <w:hyperlink r:id="rId25" w:history="1">
        <w:r w:rsidRPr="00C52488">
          <w:rPr>
            <w:sz w:val="28"/>
            <w:szCs w:val="28"/>
          </w:rPr>
          <w:t>10 статьи 7</w:t>
        </w:r>
      </w:hyperlink>
      <w:r w:rsidRPr="00C52488">
        <w:rPr>
          <w:sz w:val="28"/>
          <w:szCs w:val="28"/>
        </w:rPr>
        <w:t xml:space="preserve"> Федерального закона № 69-ФЗ, в органы государственной власти на рассмотрение, указанные в </w:t>
      </w:r>
      <w:hyperlink r:id="rId26" w:history="1">
        <w:r w:rsidRPr="00C52488">
          <w:rPr>
            <w:sz w:val="28"/>
            <w:szCs w:val="28"/>
          </w:rPr>
          <w:t>части 1 статьи 7</w:t>
        </w:r>
      </w:hyperlink>
      <w:r w:rsidRPr="00C52488">
        <w:rPr>
          <w:sz w:val="28"/>
          <w:szCs w:val="28"/>
        </w:rPr>
        <w:t xml:space="preserve"> Федерального закона № 69-ФЗ:</w:t>
      </w:r>
    </w:p>
    <w:p w14:paraId="134F31BE" w14:textId="77777777" w:rsidR="00077D58" w:rsidRPr="00C52488" w:rsidRDefault="00077D58" w:rsidP="00077D58">
      <w:pPr>
        <w:ind w:firstLine="709"/>
        <w:jc w:val="both"/>
        <w:rPr>
          <w:sz w:val="28"/>
          <w:szCs w:val="28"/>
        </w:rPr>
      </w:pPr>
      <w:r w:rsidRPr="00C52488">
        <w:rPr>
          <w:sz w:val="28"/>
          <w:szCs w:val="28"/>
        </w:rPr>
        <w:t>1)заявление о включении дополнительного соглашения к соглашению о защите и поощрении капиталовложений в реестр соглашений;</w:t>
      </w:r>
    </w:p>
    <w:p w14:paraId="60340FD3" w14:textId="204F155F" w:rsidR="00077D58" w:rsidRPr="00C52488" w:rsidRDefault="00077D58" w:rsidP="00077D58">
      <w:pPr>
        <w:ind w:firstLine="709"/>
        <w:jc w:val="both"/>
        <w:rPr>
          <w:sz w:val="28"/>
          <w:szCs w:val="28"/>
        </w:rPr>
      </w:pPr>
      <w:r w:rsidRPr="00C52488">
        <w:rPr>
          <w:sz w:val="28"/>
          <w:szCs w:val="28"/>
        </w:rPr>
        <w:lastRenderedPageBreak/>
        <w:t xml:space="preserve">2)проект дополнительного соглашения к соглашению о защите и поощрении капиталовложений, подписанный электронной подписью заявителя, а в случае, предусмотренном </w:t>
      </w:r>
      <w:hyperlink r:id="rId27" w:history="1">
        <w:r w:rsidRPr="00C52488">
          <w:rPr>
            <w:sz w:val="28"/>
            <w:szCs w:val="28"/>
          </w:rPr>
          <w:t>пунктом 3 части 6</w:t>
        </w:r>
      </w:hyperlink>
      <w:r w:rsidRPr="00C52488">
        <w:rPr>
          <w:sz w:val="28"/>
          <w:szCs w:val="28"/>
        </w:rPr>
        <w:t xml:space="preserve"> статьи 11 Федерального закона № 69-ФЗ, также электронной подписью глав</w:t>
      </w:r>
      <w:r w:rsidR="001E2E86">
        <w:rPr>
          <w:sz w:val="28"/>
          <w:szCs w:val="28"/>
        </w:rPr>
        <w:t>ы Администрации</w:t>
      </w:r>
      <w:r w:rsidRPr="00C52488">
        <w:rPr>
          <w:sz w:val="28"/>
          <w:szCs w:val="28"/>
        </w:rPr>
        <w:t>;</w:t>
      </w:r>
    </w:p>
    <w:p w14:paraId="48500EA2" w14:textId="77777777" w:rsidR="00077D58" w:rsidRPr="00C52488" w:rsidRDefault="00077D58" w:rsidP="00077D58">
      <w:pPr>
        <w:ind w:firstLine="709"/>
        <w:jc w:val="both"/>
        <w:rPr>
          <w:sz w:val="28"/>
          <w:szCs w:val="28"/>
        </w:rPr>
      </w:pPr>
      <w:r w:rsidRPr="00C52488">
        <w:rPr>
          <w:sz w:val="28"/>
          <w:szCs w:val="28"/>
        </w:rPr>
        <w:t xml:space="preserve">3)ходатайство заявителя и договор, указанные в </w:t>
      </w:r>
      <w:hyperlink r:id="rId28" w:history="1">
        <w:r w:rsidRPr="00C52488">
          <w:rPr>
            <w:sz w:val="28"/>
            <w:szCs w:val="28"/>
          </w:rPr>
          <w:t>пункте 1 части 6</w:t>
        </w:r>
      </w:hyperlink>
      <w:r w:rsidRPr="00C52488">
        <w:rPr>
          <w:sz w:val="28"/>
          <w:szCs w:val="28"/>
        </w:rPr>
        <w:t xml:space="preserve"> статьи 11 Федерального закона № 69-ФЗ (в применимом случае);</w:t>
      </w:r>
    </w:p>
    <w:p w14:paraId="424E35CB" w14:textId="77777777" w:rsidR="00077D58" w:rsidRPr="00C52488" w:rsidRDefault="00077D58" w:rsidP="00077D58">
      <w:pPr>
        <w:ind w:firstLine="709"/>
        <w:jc w:val="both"/>
        <w:rPr>
          <w:sz w:val="28"/>
          <w:szCs w:val="28"/>
        </w:rPr>
      </w:pPr>
      <w:r w:rsidRPr="00C52488">
        <w:rPr>
          <w:sz w:val="28"/>
          <w:szCs w:val="28"/>
        </w:rPr>
        <w:t xml:space="preserve">4)документы, подтверждающие выполнение условий, предусмотренных </w:t>
      </w:r>
      <w:hyperlink r:id="rId29" w:history="1">
        <w:r w:rsidRPr="00C52488">
          <w:rPr>
            <w:sz w:val="28"/>
            <w:szCs w:val="28"/>
          </w:rPr>
          <w:t>частью 11 статьи 10</w:t>
        </w:r>
      </w:hyperlink>
      <w:r w:rsidRPr="00C52488">
        <w:rPr>
          <w:sz w:val="28"/>
          <w:szCs w:val="28"/>
        </w:rPr>
        <w:t xml:space="preserve"> Федерального закона № 69-ФЗ (в случае, предусмотренном </w:t>
      </w:r>
      <w:hyperlink r:id="rId30" w:history="1">
        <w:r w:rsidRPr="00C52488">
          <w:rPr>
            <w:sz w:val="28"/>
            <w:szCs w:val="28"/>
          </w:rPr>
          <w:t>пунктом 2 части 6</w:t>
        </w:r>
      </w:hyperlink>
      <w:r w:rsidRPr="00C52488">
        <w:rPr>
          <w:sz w:val="28"/>
          <w:szCs w:val="28"/>
        </w:rPr>
        <w:t xml:space="preserve"> статьи 11 Федерального закона № 69-ФЗ).</w:t>
      </w:r>
    </w:p>
    <w:p w14:paraId="4D727786" w14:textId="77777777" w:rsidR="00077D58" w:rsidRPr="00C52488" w:rsidRDefault="00077D58" w:rsidP="00077D58">
      <w:pPr>
        <w:shd w:val="clear" w:color="auto" w:fill="FFFFFF"/>
        <w:ind w:firstLine="709"/>
        <w:jc w:val="both"/>
        <w:rPr>
          <w:sz w:val="28"/>
          <w:szCs w:val="28"/>
        </w:rPr>
      </w:pPr>
      <w:r w:rsidRPr="00C52488">
        <w:rPr>
          <w:rFonts w:eastAsia="Calibri"/>
          <w:sz w:val="28"/>
          <w:szCs w:val="28"/>
        </w:rPr>
        <w:t xml:space="preserve">Соглашения (дополнительные соглашения) подлежат заключению и включению в реестр соглашений в порядке, предусмотренном </w:t>
      </w:r>
      <w:hyperlink r:id="rId31" w:history="1">
        <w:r w:rsidRPr="00C52488">
          <w:rPr>
            <w:rFonts w:eastAsia="Calibri"/>
            <w:sz w:val="28"/>
            <w:szCs w:val="28"/>
          </w:rPr>
          <w:t>частями 3</w:t>
        </w:r>
      </w:hyperlink>
      <w:r w:rsidRPr="00C52488">
        <w:rPr>
          <w:rFonts w:eastAsia="Calibri"/>
          <w:sz w:val="28"/>
          <w:szCs w:val="28"/>
        </w:rPr>
        <w:t>-</w:t>
      </w:r>
      <w:hyperlink r:id="rId32" w:history="1">
        <w:r w:rsidRPr="00C52488">
          <w:rPr>
            <w:rFonts w:eastAsia="Calibri"/>
            <w:sz w:val="28"/>
            <w:szCs w:val="28"/>
          </w:rPr>
          <w:t>15 статьями 16</w:t>
        </w:r>
      </w:hyperlink>
      <w:r w:rsidRPr="00C52488">
        <w:rPr>
          <w:rFonts w:eastAsia="Calibri"/>
          <w:sz w:val="28"/>
          <w:szCs w:val="28"/>
        </w:rPr>
        <w:t xml:space="preserve"> </w:t>
      </w:r>
      <w:r w:rsidRPr="00C52488">
        <w:rPr>
          <w:sz w:val="28"/>
          <w:szCs w:val="28"/>
          <w:lang w:eastAsia="en-US"/>
        </w:rPr>
        <w:t xml:space="preserve">Федерального закона № </w:t>
      </w:r>
      <w:r w:rsidRPr="00C52488">
        <w:rPr>
          <w:sz w:val="28"/>
          <w:szCs w:val="28"/>
        </w:rPr>
        <w:t xml:space="preserve">69-ФЗ. </w:t>
      </w:r>
    </w:p>
    <w:p w14:paraId="3B603429" w14:textId="77777777" w:rsidR="00077D58" w:rsidRPr="00C52488" w:rsidRDefault="00077D58" w:rsidP="00077D58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C52488">
        <w:rPr>
          <w:sz w:val="28"/>
          <w:szCs w:val="28"/>
          <w:lang w:eastAsia="en-US"/>
        </w:rPr>
        <w:t xml:space="preserve">7.Включение в соглашение сведений об условиях, указанных в указанных в пункте 5 части 8 статьи 10 Федерального закона № 69-ФЗ, содержащихся в связанных договорах, которые заключены после заключения указанного соглашения, осуществляется с согласия Администрации, которая обязуется возместить организации, реализующей проект, реальный ущерб в порядке, предусмотренном </w:t>
      </w:r>
      <w:hyperlink r:id="rId33" w:anchor="Par92" w:history="1">
        <w:r w:rsidRPr="00C52488">
          <w:rPr>
            <w:sz w:val="28"/>
            <w:szCs w:val="28"/>
            <w:lang w:eastAsia="en-US"/>
          </w:rPr>
          <w:t>статьей 12</w:t>
        </w:r>
      </w:hyperlink>
      <w:r w:rsidRPr="00C52488">
        <w:rPr>
          <w:sz w:val="28"/>
          <w:szCs w:val="28"/>
          <w:lang w:eastAsia="en-US"/>
        </w:rPr>
        <w:t xml:space="preserve"> и </w:t>
      </w:r>
      <w:hyperlink r:id="rId34" w:anchor="Par143" w:history="1">
        <w:r w:rsidRPr="00C52488">
          <w:rPr>
            <w:sz w:val="28"/>
            <w:szCs w:val="28"/>
            <w:lang w:eastAsia="en-US"/>
          </w:rPr>
          <w:t>частью 3 статьи 14</w:t>
        </w:r>
      </w:hyperlink>
      <w:r w:rsidRPr="00C52488">
        <w:rPr>
          <w:sz w:val="28"/>
          <w:szCs w:val="28"/>
          <w:lang w:eastAsia="en-US"/>
        </w:rPr>
        <w:t xml:space="preserve"> Федерального закона </w:t>
      </w:r>
      <w:r w:rsidRPr="00C52488">
        <w:rPr>
          <w:sz w:val="28"/>
          <w:szCs w:val="28"/>
        </w:rPr>
        <w:t>№ 69-ФЗ</w:t>
      </w:r>
      <w:r w:rsidRPr="00C52488">
        <w:rPr>
          <w:sz w:val="28"/>
          <w:szCs w:val="28"/>
          <w:lang w:eastAsia="en-US"/>
        </w:rPr>
        <w:t>.</w:t>
      </w:r>
    </w:p>
    <w:p w14:paraId="74BDD29F" w14:textId="77777777" w:rsidR="00077D58" w:rsidRPr="00C52488" w:rsidRDefault="00077D58" w:rsidP="00077D58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C52488">
        <w:rPr>
          <w:sz w:val="28"/>
          <w:szCs w:val="28"/>
          <w:lang w:eastAsia="en-US"/>
        </w:rPr>
        <w:t>8.Соглашение о защите и поощрении капиталовложений действует до полного исполнения сторонами своих обязанностей по нему, если иное не предусмотрено Федеральным законом</w:t>
      </w:r>
      <w:r w:rsidRPr="00C52488">
        <w:rPr>
          <w:sz w:val="28"/>
          <w:szCs w:val="28"/>
        </w:rPr>
        <w:t xml:space="preserve"> № 69-ФЗ</w:t>
      </w:r>
      <w:r w:rsidRPr="00C52488">
        <w:rPr>
          <w:sz w:val="28"/>
          <w:szCs w:val="28"/>
          <w:lang w:eastAsia="en-US"/>
        </w:rPr>
        <w:t>.</w:t>
      </w:r>
    </w:p>
    <w:p w14:paraId="314613C6" w14:textId="77777777" w:rsidR="00077D58" w:rsidRPr="00C52488" w:rsidRDefault="00077D58" w:rsidP="00077D58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C52488">
        <w:rPr>
          <w:sz w:val="28"/>
          <w:szCs w:val="28"/>
          <w:lang w:eastAsia="en-US"/>
        </w:rPr>
        <w:t>9.Соглашение о защите и поощрении капиталовложений может быть прекращено в любое время по соглашению сторон, если это не нарушает условий связанного договора.</w:t>
      </w:r>
      <w:bookmarkStart w:id="7" w:name="Par81"/>
      <w:bookmarkEnd w:id="7"/>
    </w:p>
    <w:p w14:paraId="68717010" w14:textId="14F3ABF7" w:rsidR="00077D58" w:rsidRPr="00C52488" w:rsidRDefault="00077D58" w:rsidP="00077D58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C52488">
        <w:rPr>
          <w:sz w:val="28"/>
          <w:szCs w:val="28"/>
          <w:lang w:eastAsia="en-US"/>
        </w:rPr>
        <w:t xml:space="preserve">10.Администрация, являющаяся стороной соглашения, требует расторжения такого соглашения в порядке, предусмотренном </w:t>
      </w:r>
      <w:hyperlink r:id="rId35" w:anchor="Par116" w:history="1">
        <w:r w:rsidRPr="00C52488">
          <w:rPr>
            <w:sz w:val="28"/>
            <w:szCs w:val="28"/>
            <w:lang w:eastAsia="en-US"/>
          </w:rPr>
          <w:t>статьей 13</w:t>
        </w:r>
      </w:hyperlink>
      <w:r w:rsidRPr="00C52488">
        <w:rPr>
          <w:sz w:val="28"/>
          <w:szCs w:val="28"/>
          <w:lang w:eastAsia="en-US"/>
        </w:rPr>
        <w:t xml:space="preserve"> Федерального закона </w:t>
      </w:r>
      <w:r w:rsidRPr="00C52488">
        <w:rPr>
          <w:sz w:val="28"/>
          <w:szCs w:val="28"/>
        </w:rPr>
        <w:t>№ 69-ФЗ</w:t>
      </w:r>
      <w:r w:rsidRPr="00C52488">
        <w:rPr>
          <w:sz w:val="28"/>
          <w:szCs w:val="28"/>
          <w:lang w:eastAsia="en-US"/>
        </w:rPr>
        <w:t>, при выявлении любого из указанных обстоятельств, в том числе по результатам мониторинга этапов реализации инвестиционного проекта, в отношении которого заключено соглашение:</w:t>
      </w:r>
    </w:p>
    <w:p w14:paraId="62E50D8C" w14:textId="77777777" w:rsidR="00077D58" w:rsidRPr="00C52488" w:rsidRDefault="00077D58" w:rsidP="00077D58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C52488">
        <w:rPr>
          <w:sz w:val="28"/>
          <w:szCs w:val="28"/>
          <w:lang w:eastAsia="en-US"/>
        </w:rPr>
        <w:t>1)предоставление организацией, реализующей проект, недостоверных сведений при заключении или исполнении соглашения;</w:t>
      </w:r>
    </w:p>
    <w:p w14:paraId="084597BE" w14:textId="77777777" w:rsidR="00077D58" w:rsidRPr="00C52488" w:rsidRDefault="00077D58" w:rsidP="00077D58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C52488">
        <w:rPr>
          <w:sz w:val="28"/>
          <w:szCs w:val="28"/>
          <w:lang w:eastAsia="en-US"/>
        </w:rPr>
        <w:t>2)неосуществление капиталовложений, предусмотренных условиями соглашения, в течение более чем двух лет по сравнению с тем, как данные условия определены в соглашении (с учетом допустимых отклонений);</w:t>
      </w:r>
    </w:p>
    <w:p w14:paraId="70DB0C5E" w14:textId="77777777" w:rsidR="00077D58" w:rsidRPr="00C52488" w:rsidRDefault="00077D58" w:rsidP="00077D58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C52488">
        <w:rPr>
          <w:sz w:val="28"/>
          <w:szCs w:val="28"/>
          <w:lang w:eastAsia="en-US"/>
        </w:rPr>
        <w:t xml:space="preserve">3)не наступление отдельных юридических фактов, предусмотренных условиями соглашения, в течение более чем двух лет по сравнению с тем, как данные условия определены в указанном соглашении (с учетом допустимых отклонений), в том числе неполучение разрешения на строительство, отсутствие государственной регистрации прав на недвижимое имущество, отсутствие акта о введении объекта, создаваемого в рамках инвестиционного проекта, в эксплуатацию и (или) отсутствие регистрации прав на результаты </w:t>
      </w:r>
      <w:r w:rsidRPr="00C52488">
        <w:rPr>
          <w:sz w:val="28"/>
          <w:szCs w:val="28"/>
          <w:lang w:eastAsia="en-US"/>
        </w:rPr>
        <w:lastRenderedPageBreak/>
        <w:t>интеллектуальной деятельности и приравненные к ним средства индивидуализации;</w:t>
      </w:r>
    </w:p>
    <w:p w14:paraId="1E7662C5" w14:textId="77777777" w:rsidR="00077D58" w:rsidRPr="00C52488" w:rsidRDefault="00077D58" w:rsidP="00077D58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C52488">
        <w:rPr>
          <w:sz w:val="28"/>
          <w:szCs w:val="28"/>
          <w:lang w:eastAsia="en-US"/>
        </w:rPr>
        <w:t>4)нарушение организацией, реализующей проект, или ее должностными лицами законодательства Российской Федерации, что привело к приостановлению деятельности организации, реализующей проект, либо к дисквалификации ее должностных лиц.</w:t>
      </w:r>
      <w:bookmarkStart w:id="8" w:name="Par86"/>
      <w:bookmarkEnd w:id="8"/>
    </w:p>
    <w:p w14:paraId="3EB7D358" w14:textId="6318DD06" w:rsidR="00077D58" w:rsidRPr="00C52488" w:rsidRDefault="00077D58" w:rsidP="00077D58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C52488">
        <w:rPr>
          <w:sz w:val="28"/>
          <w:szCs w:val="28"/>
          <w:lang w:eastAsia="en-US"/>
        </w:rPr>
        <w:t>11.Администрация, являющаяся стороной соглашения, требует расторжения такого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следующих условий:</w:t>
      </w:r>
    </w:p>
    <w:p w14:paraId="2D339E27" w14:textId="77777777" w:rsidR="00077D58" w:rsidRPr="00C52488" w:rsidRDefault="00077D58" w:rsidP="00077D58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C52488">
        <w:rPr>
          <w:sz w:val="28"/>
          <w:szCs w:val="28"/>
          <w:lang w:eastAsia="en-US"/>
        </w:rPr>
        <w:t xml:space="preserve">1)если в отношении организации, реализующей проект, открыто конкурсное производство в соответствии с Федеральным </w:t>
      </w:r>
      <w:hyperlink r:id="rId36" w:history="1">
        <w:r w:rsidRPr="00C52488">
          <w:rPr>
            <w:sz w:val="28"/>
            <w:szCs w:val="28"/>
            <w:lang w:eastAsia="en-US"/>
          </w:rPr>
          <w:t>законом</w:t>
        </w:r>
      </w:hyperlink>
      <w:r w:rsidRPr="00C52488">
        <w:rPr>
          <w:sz w:val="28"/>
          <w:szCs w:val="28"/>
          <w:lang w:eastAsia="en-US"/>
        </w:rPr>
        <w:t xml:space="preserve"> от 26.10.2002 № 127-ФЗ «О несостоятельности (банкротстве)»;</w:t>
      </w:r>
    </w:p>
    <w:p w14:paraId="30470713" w14:textId="77777777" w:rsidR="00077D58" w:rsidRPr="00C52488" w:rsidRDefault="00077D58" w:rsidP="00077D58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C52488">
        <w:rPr>
          <w:sz w:val="28"/>
          <w:szCs w:val="28"/>
          <w:lang w:eastAsia="en-US"/>
        </w:rPr>
        <w:t>2)если принято решение о ликвидации организации, реализующей проект.</w:t>
      </w:r>
    </w:p>
    <w:p w14:paraId="2FE733A1" w14:textId="4BE41528" w:rsidR="00077D58" w:rsidRPr="00C52488" w:rsidRDefault="00077D58" w:rsidP="00077D58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C52488">
        <w:rPr>
          <w:sz w:val="28"/>
          <w:szCs w:val="28"/>
          <w:lang w:eastAsia="en-US"/>
        </w:rPr>
        <w:t xml:space="preserve">12.Организация, реализующая проект, вправе потребовать расторжения соглашения в порядке, предусмотренном </w:t>
      </w:r>
      <w:hyperlink r:id="rId37" w:anchor="Par116" w:history="1">
        <w:r w:rsidRPr="00C52488">
          <w:rPr>
            <w:sz w:val="28"/>
            <w:szCs w:val="28"/>
            <w:lang w:eastAsia="en-US"/>
          </w:rPr>
          <w:t>статьей 13</w:t>
        </w:r>
      </w:hyperlink>
      <w:r w:rsidRPr="00C52488">
        <w:rPr>
          <w:sz w:val="28"/>
          <w:szCs w:val="28"/>
          <w:lang w:eastAsia="en-US"/>
        </w:rPr>
        <w:t xml:space="preserve"> Федерального закона        </w:t>
      </w:r>
      <w:r w:rsidRPr="00C52488">
        <w:rPr>
          <w:sz w:val="28"/>
          <w:szCs w:val="28"/>
        </w:rPr>
        <w:t xml:space="preserve">№ 69-ФЗ, </w:t>
      </w:r>
      <w:r w:rsidRPr="00C52488">
        <w:rPr>
          <w:sz w:val="28"/>
          <w:szCs w:val="28"/>
          <w:lang w:eastAsia="en-US"/>
        </w:rPr>
        <w:t>в случае существенного нарушения его условий Администрацией при условии, что такое требование организации, реализующей проект, не нарушает условий связанного договора.</w:t>
      </w:r>
    </w:p>
    <w:p w14:paraId="53B46527" w14:textId="7F4F2BCC" w:rsidR="00077D58" w:rsidRPr="00C52488" w:rsidRDefault="00077D58" w:rsidP="00077D58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C52488">
        <w:rPr>
          <w:sz w:val="28"/>
          <w:szCs w:val="28"/>
          <w:lang w:eastAsia="en-US"/>
        </w:rPr>
        <w:t>13.Любые документы, исходящие от сторон соглашения и связанные с прекращением действия соглашения, в том числе уведомления, подписываются электронной подписью и направляются сторонами указанного соглашения в электронной форме. В случае прекращения действия соглашения о защите и поощрении капиталовложений в судебном порядке суд направляет судебный акт в уполномоченный федеральный орган исполнительной власти и (или) органы государственной власти, уполномоченные высшими исполнительными органами государ</w:t>
      </w:r>
      <w:r w:rsidR="00162208">
        <w:rPr>
          <w:sz w:val="28"/>
          <w:szCs w:val="28"/>
          <w:lang w:eastAsia="en-US"/>
        </w:rPr>
        <w:t>ственной власти Республики Ингушетия</w:t>
      </w:r>
      <w:r w:rsidRPr="00C52488">
        <w:rPr>
          <w:sz w:val="28"/>
          <w:szCs w:val="28"/>
          <w:lang w:eastAsia="en-US"/>
        </w:rPr>
        <w:t>. Информация об изменении или о прекращении действия соглашения отражается в реестре соглашений.</w:t>
      </w:r>
    </w:p>
    <w:p w14:paraId="4A9975D0" w14:textId="77777777" w:rsidR="00077D58" w:rsidRPr="00C52488" w:rsidRDefault="00077D58" w:rsidP="00077D58">
      <w:pPr>
        <w:shd w:val="clear" w:color="auto" w:fill="FFFFFF"/>
        <w:spacing w:line="240" w:lineRule="exact"/>
        <w:ind w:firstLine="709"/>
        <w:jc w:val="center"/>
        <w:rPr>
          <w:b/>
          <w:sz w:val="28"/>
          <w:szCs w:val="28"/>
          <w:lang w:eastAsia="en-US"/>
        </w:rPr>
      </w:pPr>
    </w:p>
    <w:p w14:paraId="7C4994EF" w14:textId="77777777" w:rsidR="00077D58" w:rsidRPr="00C52488" w:rsidRDefault="00077D58" w:rsidP="00077D58">
      <w:pPr>
        <w:shd w:val="clear" w:color="auto" w:fill="FFFFFF"/>
        <w:spacing w:line="240" w:lineRule="exact"/>
        <w:ind w:firstLine="709"/>
        <w:jc w:val="center"/>
        <w:rPr>
          <w:b/>
          <w:bCs/>
          <w:sz w:val="28"/>
          <w:szCs w:val="28"/>
          <w:lang w:eastAsia="en-US"/>
        </w:rPr>
      </w:pPr>
      <w:r w:rsidRPr="00C52488">
        <w:rPr>
          <w:b/>
          <w:sz w:val="28"/>
          <w:szCs w:val="28"/>
          <w:lang w:eastAsia="en-US"/>
        </w:rPr>
        <w:t xml:space="preserve">Раздел 4. </w:t>
      </w:r>
      <w:r w:rsidRPr="00C52488">
        <w:rPr>
          <w:b/>
          <w:bCs/>
          <w:sz w:val="28"/>
          <w:szCs w:val="28"/>
          <w:lang w:eastAsia="en-US"/>
        </w:rPr>
        <w:t>Заключительные положения</w:t>
      </w:r>
    </w:p>
    <w:p w14:paraId="2DE39601" w14:textId="77777777" w:rsidR="00077D58" w:rsidRPr="00C52488" w:rsidRDefault="00077D58" w:rsidP="00077D5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52488">
        <w:rPr>
          <w:sz w:val="28"/>
          <w:szCs w:val="28"/>
          <w:lang w:eastAsia="en-US"/>
        </w:rPr>
        <w:t xml:space="preserve">1.Положения об </w:t>
      </w:r>
      <w:r w:rsidRPr="00C52488">
        <w:rPr>
          <w:bCs/>
          <w:sz w:val="28"/>
          <w:szCs w:val="28"/>
          <w:lang w:eastAsia="en-US"/>
        </w:rPr>
        <w:t xml:space="preserve">ответственности за нарушение условий соглашения установлены статьей 12 </w:t>
      </w:r>
      <w:r w:rsidRPr="00C52488">
        <w:rPr>
          <w:sz w:val="28"/>
          <w:szCs w:val="28"/>
          <w:lang w:eastAsia="en-US"/>
        </w:rPr>
        <w:t xml:space="preserve">Федерального закона </w:t>
      </w:r>
      <w:r w:rsidRPr="00C52488">
        <w:rPr>
          <w:sz w:val="28"/>
          <w:szCs w:val="28"/>
        </w:rPr>
        <w:t>№ 69-ФЗ.</w:t>
      </w:r>
    </w:p>
    <w:p w14:paraId="0EFE5D89" w14:textId="77777777" w:rsidR="00077D58" w:rsidRPr="00C52488" w:rsidRDefault="00077D58" w:rsidP="00077D5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52488">
        <w:rPr>
          <w:sz w:val="28"/>
          <w:szCs w:val="28"/>
        </w:rPr>
        <w:t>2.Порядок</w:t>
      </w:r>
      <w:r w:rsidRPr="00C52488">
        <w:rPr>
          <w:bCs/>
          <w:sz w:val="28"/>
          <w:szCs w:val="28"/>
          <w:lang w:eastAsia="en-US"/>
        </w:rPr>
        <w:t xml:space="preserve"> рассмотрения споров по соглашению о защите и поощрении капиталовложений установлен статьей 13 </w:t>
      </w:r>
      <w:r w:rsidRPr="00C52488">
        <w:rPr>
          <w:sz w:val="28"/>
          <w:szCs w:val="28"/>
          <w:lang w:eastAsia="en-US"/>
        </w:rPr>
        <w:t xml:space="preserve">Федерального закона </w:t>
      </w:r>
      <w:r w:rsidRPr="00C52488">
        <w:rPr>
          <w:sz w:val="28"/>
          <w:szCs w:val="28"/>
        </w:rPr>
        <w:t>№ 69-ФЗ.</w:t>
      </w:r>
    </w:p>
    <w:p w14:paraId="4F571AF3" w14:textId="77777777" w:rsidR="00077D58" w:rsidRPr="00C52488" w:rsidRDefault="00077D58" w:rsidP="00077D58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C52488">
        <w:rPr>
          <w:sz w:val="28"/>
          <w:szCs w:val="28"/>
        </w:rPr>
        <w:t xml:space="preserve">3.Положения, касающиеся связанных договоров, определены статьей 14 </w:t>
      </w:r>
      <w:r w:rsidRPr="00C52488">
        <w:rPr>
          <w:sz w:val="28"/>
          <w:szCs w:val="28"/>
          <w:lang w:eastAsia="en-US"/>
        </w:rPr>
        <w:t xml:space="preserve">Федерального закона </w:t>
      </w:r>
      <w:r w:rsidRPr="00C52488">
        <w:rPr>
          <w:sz w:val="28"/>
          <w:szCs w:val="28"/>
        </w:rPr>
        <w:t>№ 69-ФЗ.</w:t>
      </w:r>
    </w:p>
    <w:p w14:paraId="5BB1AF5F" w14:textId="77777777" w:rsidR="00077D58" w:rsidRPr="00C52488" w:rsidRDefault="00077D58" w:rsidP="00077D5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4AA1BA36" w14:textId="77777777" w:rsidR="00077D58" w:rsidRPr="00C52488" w:rsidRDefault="00077D58" w:rsidP="00077D58">
      <w:pPr>
        <w:tabs>
          <w:tab w:val="left" w:pos="7080"/>
        </w:tabs>
        <w:rPr>
          <w:sz w:val="28"/>
          <w:szCs w:val="28"/>
        </w:rPr>
      </w:pPr>
    </w:p>
    <w:p w14:paraId="6D0641E5" w14:textId="77777777" w:rsidR="00685BFA" w:rsidRDefault="00273AB0"/>
    <w:sectPr w:rsidR="00685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563"/>
    <w:rsid w:val="00077D58"/>
    <w:rsid w:val="00162208"/>
    <w:rsid w:val="001A3563"/>
    <w:rsid w:val="001E2E86"/>
    <w:rsid w:val="00273AB0"/>
    <w:rsid w:val="003279BF"/>
    <w:rsid w:val="00926DA3"/>
    <w:rsid w:val="00DD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A311C"/>
  <w15:docId w15:val="{77801AB7-47EE-4D7C-8D72-E058C252A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DA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FD83A80E598FC5E3AAC7B46BAD8170CF1E653747A3CBB92D16ED2C9DCC1E4CC71E0E4A4E9E83C28D17348C24147D9F79BDF660AC6701FF1451I" TargetMode="External"/><Relationship Id="rId13" Type="http://schemas.openxmlformats.org/officeDocument/2006/relationships/hyperlink" Target="file:///C:\Users\&#1044;&#1077;&#1083;&#1086;&#1087;&#1088;&#1086;&#1080;&#1079;&#1074;&#1086;&#1076;&#1089;&#1090;&#1074;&#1086;225\Desktop\&#1055;&#1056;&#1054;&#1045;&#1050;&#1058;%20&#1050;&#1040;&#1055;&#1048;&#1058;&#1040;&#1051;&#1054;&#1042;&#1051;&#1054;&#1046;&#1045;&#1053;&#1048;&#1071;.docx" TargetMode="External"/><Relationship Id="rId18" Type="http://schemas.openxmlformats.org/officeDocument/2006/relationships/hyperlink" Target="file:///C:\Users\&#1044;&#1077;&#1083;&#1086;&#1087;&#1088;&#1086;&#1080;&#1079;&#1074;&#1086;&#1076;&#1089;&#1090;&#1074;&#1086;225\Desktop\&#1055;&#1056;&#1054;&#1045;&#1050;&#1058;%20&#1050;&#1040;&#1055;&#1048;&#1058;&#1040;&#1051;&#1054;&#1042;&#1051;&#1054;&#1046;&#1045;&#1053;&#1048;&#1071;.docx" TargetMode="External"/><Relationship Id="rId26" Type="http://schemas.openxmlformats.org/officeDocument/2006/relationships/hyperlink" Target="https://login.consultant.ru/link/?rnd=B3E1AC1BA11916AD9BC7E7A0C93A3BAB&amp;req=doc&amp;base=RZB&amp;n=372945&amp;dst=100136&amp;fld=134&amp;date=22.04.2021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4E8A887291C82E267D3FE4021D0A8E87B80B7D50535CCC43EA368C02E1CDB2943DBA752EA76B4964C0EA2BE749DB8B849D436D5009E2321G623I" TargetMode="External"/><Relationship Id="rId34" Type="http://schemas.openxmlformats.org/officeDocument/2006/relationships/hyperlink" Target="file:///C:\Users\&#1044;&#1077;&#1083;&#1086;&#1087;&#1088;&#1086;&#1080;&#1079;&#1074;&#1086;&#1076;&#1089;&#1090;&#1074;&#1086;225\Desktop\&#1055;&#1056;&#1054;&#1045;&#1050;&#1058;%20&#1050;&#1040;&#1055;&#1048;&#1058;&#1040;&#1051;&#1054;&#1042;&#1051;&#1054;&#1046;&#1045;&#1053;&#1048;&#1071;.docx" TargetMode="External"/><Relationship Id="rId7" Type="http://schemas.openxmlformats.org/officeDocument/2006/relationships/hyperlink" Target="consultantplus://offline/ref=2DFD83A80E598FC5E3AAC7B46BAD8170CF1E653747A3CBB92D16ED2C9DCC1E4CC71E0E4A4E9E83C18D17348C24147D9F79BDF660AC6701FF1451I" TargetMode="External"/><Relationship Id="rId12" Type="http://schemas.openxmlformats.org/officeDocument/2006/relationships/hyperlink" Target="file:///C:\Users\&#1044;&#1077;&#1083;&#1086;&#1087;&#1088;&#1086;&#1080;&#1079;&#1074;&#1086;&#1076;&#1089;&#1090;&#1074;&#1086;225\Desktop\&#1055;&#1056;&#1054;&#1045;&#1050;&#1058;%20&#1050;&#1040;&#1055;&#1048;&#1058;&#1040;&#1051;&#1054;&#1042;&#1051;&#1054;&#1046;&#1045;&#1053;&#1048;&#1071;.docx" TargetMode="External"/><Relationship Id="rId17" Type="http://schemas.openxmlformats.org/officeDocument/2006/relationships/hyperlink" Target="consultantplus://offline/ref=84E8A887291C82E267D3FE4021D0A8E87B80B7D50535CCC43EA368C02E1CDB2943DBA752EA76B699410EA2BE749DB8B849D436D5009E2321G623I" TargetMode="External"/><Relationship Id="rId25" Type="http://schemas.openxmlformats.org/officeDocument/2006/relationships/hyperlink" Target="https://login.consultant.ru/link/?rnd=B3E1AC1BA11916AD9BC7E7A0C93A3BAB&amp;req=doc&amp;base=RZB&amp;n=372945&amp;dst=100160&amp;fld=134&amp;date=22.04.2021" TargetMode="External"/><Relationship Id="rId33" Type="http://schemas.openxmlformats.org/officeDocument/2006/relationships/hyperlink" Target="file:///C:\Users\&#1044;&#1077;&#1083;&#1086;&#1087;&#1088;&#1086;&#1080;&#1079;&#1074;&#1086;&#1076;&#1089;&#1090;&#1074;&#1086;225\Desktop\&#1055;&#1056;&#1054;&#1045;&#1050;&#1058;%20&#1050;&#1040;&#1055;&#1048;&#1058;&#1040;&#1051;&#1054;&#1042;&#1051;&#1054;&#1046;&#1045;&#1053;&#1048;&#1071;.docx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file:///C:\Users\&#1044;&#1077;&#1083;&#1086;&#1087;&#1088;&#1086;&#1080;&#1079;&#1074;&#1086;&#1076;&#1089;&#1090;&#1074;&#1086;225\Desktop\&#1055;&#1056;&#1054;&#1045;&#1050;&#1058;%20&#1050;&#1040;&#1055;&#1048;&#1058;&#1040;&#1051;&#1054;&#1042;&#1051;&#1054;&#1046;&#1045;&#1053;&#1048;&#1071;.docx" TargetMode="External"/><Relationship Id="rId20" Type="http://schemas.openxmlformats.org/officeDocument/2006/relationships/hyperlink" Target="consultantplus://offline/ref=84E8A887291C82E267D3FE4021D0A8E87B80B7D50535CCC43EA368C02E1CDB2943DBA752EA76B492410EA2BE749DB8B849D436D5009E2321G623I" TargetMode="External"/><Relationship Id="rId29" Type="http://schemas.openxmlformats.org/officeDocument/2006/relationships/hyperlink" Target="https://login.consultant.ru/link/?rnd=B3E1AC1BA11916AD9BC7E7A0C93A3BAB&amp;req=doc&amp;base=RZB&amp;n=372945&amp;dst=100287&amp;fld=134&amp;date=22.04.2021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3C7D9AE1D39ACD329885FD07C643A747021467F57A478AC060E7BD1DFE44DDFE75D728CA14D99FCF3466D104C79BBDFCB03B771549888F3m3tCI" TargetMode="External"/><Relationship Id="rId11" Type="http://schemas.openxmlformats.org/officeDocument/2006/relationships/hyperlink" Target="consultantplus://offline/ref=84E8A887291C82E267D3FE4021D0A8E87B80B7D50535CCC43EA368C02E1CDB2943DBA752EA76B795430EA2BE749DB8B849D436D5009E2321G623I" TargetMode="External"/><Relationship Id="rId24" Type="http://schemas.openxmlformats.org/officeDocument/2006/relationships/hyperlink" Target="https://login.consultant.ru/link/?rnd=B3E1AC1BA11916AD9BC7E7A0C93A3BAB&amp;req=doc&amp;base=RZB&amp;n=372945&amp;dst=100159&amp;fld=134&amp;date=22.04.2021" TargetMode="External"/><Relationship Id="rId32" Type="http://schemas.openxmlformats.org/officeDocument/2006/relationships/hyperlink" Target="consultantplus://offline/ref=E1B4B4B91A9FC72DDFFB7DC7513BF16493DC7C2A559029D587A448D97914785F9C82B582837A1B048B4716693DD5CAA3BF55F04C921BBB00LDq1J" TargetMode="External"/><Relationship Id="rId37" Type="http://schemas.openxmlformats.org/officeDocument/2006/relationships/hyperlink" Target="file:///C:\Users\&#1044;&#1077;&#1083;&#1086;&#1087;&#1088;&#1086;&#1080;&#1079;&#1074;&#1086;&#1076;&#1089;&#1090;&#1074;&#1086;225\Desktop\&#1055;&#1056;&#1054;&#1045;&#1050;&#1058;%20&#1050;&#1040;&#1055;&#1048;&#1058;&#1040;&#1051;&#1054;&#1042;&#1051;&#1054;&#1046;&#1045;&#1053;&#1048;&#1071;.docx" TargetMode="External"/><Relationship Id="rId5" Type="http://schemas.openxmlformats.org/officeDocument/2006/relationships/hyperlink" Target="consultantplus://offline/ref=23C7D9AE1D39ACD329885FD07C643A747021467F57A478AC060E7BD1DFE44DDFE75D728CA14D99F8FE466D104C79BBDFCB03B771549888F3m3tCI" TargetMode="External"/><Relationship Id="rId15" Type="http://schemas.openxmlformats.org/officeDocument/2006/relationships/hyperlink" Target="file:///C:\Users\&#1044;&#1077;&#1083;&#1086;&#1087;&#1088;&#1086;&#1080;&#1079;&#1074;&#1086;&#1076;&#1089;&#1090;&#1074;&#1086;225\Desktop\&#1055;&#1056;&#1054;&#1045;&#1050;&#1058;%20&#1050;&#1040;&#1055;&#1048;&#1058;&#1040;&#1051;&#1054;&#1042;&#1051;&#1054;&#1046;&#1045;&#1053;&#1048;&#1071;.docx" TargetMode="External"/><Relationship Id="rId23" Type="http://schemas.openxmlformats.org/officeDocument/2006/relationships/hyperlink" Target="https://login.consultant.ru/link/?rnd=B3E1AC1BA11916AD9BC7E7A0C93A3BAB&amp;req=doc&amp;base=RZB&amp;n=372945&amp;dst=100311&amp;fld=134&amp;date=22.04.2021" TargetMode="External"/><Relationship Id="rId28" Type="http://schemas.openxmlformats.org/officeDocument/2006/relationships/hyperlink" Target="https://login.consultant.ru/link/?rnd=B3E1AC1BA11916AD9BC7E7A0C93A3BAB&amp;req=doc&amp;base=RZB&amp;n=372945&amp;dst=100308&amp;fld=134&amp;date=22.04.2021" TargetMode="External"/><Relationship Id="rId36" Type="http://schemas.openxmlformats.org/officeDocument/2006/relationships/hyperlink" Target="consultantplus://offline/ref=84E8A887291C82E267D3FE4021D0A8E87B81BAD30836CCC43EA368C02E1CDB2943DBA752EA77B691470EA2BE749DB8B849D436D5009E2321G623I" TargetMode="External"/><Relationship Id="rId10" Type="http://schemas.openxmlformats.org/officeDocument/2006/relationships/hyperlink" Target="file:///C:\Users\&#1044;&#1077;&#1083;&#1086;&#1087;&#1088;&#1086;&#1080;&#1079;&#1074;&#1086;&#1076;&#1089;&#1090;&#1074;&#1086;225\Desktop\&#1055;&#1056;&#1054;&#1045;&#1050;&#1058;%20&#1050;&#1040;&#1055;&#1048;&#1058;&#1040;&#1051;&#1054;&#1042;&#1051;&#1054;&#1046;&#1045;&#1053;&#1048;&#1071;.docx" TargetMode="External"/><Relationship Id="rId19" Type="http://schemas.openxmlformats.org/officeDocument/2006/relationships/hyperlink" Target="file:///C:\Users\&#1044;&#1077;&#1083;&#1086;&#1087;&#1088;&#1086;&#1080;&#1079;&#1074;&#1086;&#1076;&#1089;&#1090;&#1074;&#1086;225\Desktop\&#1055;&#1056;&#1054;&#1045;&#1050;&#1058;%20&#1050;&#1040;&#1055;&#1048;&#1058;&#1040;&#1051;&#1054;&#1042;&#1051;&#1054;&#1046;&#1045;&#1053;&#1048;&#1071;.docx" TargetMode="External"/><Relationship Id="rId31" Type="http://schemas.openxmlformats.org/officeDocument/2006/relationships/hyperlink" Target="consultantplus://offline/ref=E1B4B4B91A9FC72DDFFB7DC7513BF16493DC7C2A559029D587A448D97914785F9C82B582837A1B028D4716693DD5CAA3BF55F04C921BBB00LDq1J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2DFD83A80E598FC5E3AAC7B46BAD8170CF1E653747A3CBB92D16ED2C9DCC1E4CC71E0E4A4E9E83C58017348C24147D9F79BDF660AC6701FF1451I" TargetMode="External"/><Relationship Id="rId14" Type="http://schemas.openxmlformats.org/officeDocument/2006/relationships/hyperlink" Target="file:///C:\Users\&#1044;&#1077;&#1083;&#1086;&#1087;&#1088;&#1086;&#1080;&#1079;&#1074;&#1086;&#1076;&#1089;&#1090;&#1074;&#1086;225\Desktop\&#1055;&#1056;&#1054;&#1045;&#1050;&#1058;%20&#1050;&#1040;&#1055;&#1048;&#1058;&#1040;&#1051;&#1054;&#1042;&#1051;&#1054;&#1046;&#1045;&#1053;&#1048;&#1071;.docx" TargetMode="External"/><Relationship Id="rId22" Type="http://schemas.openxmlformats.org/officeDocument/2006/relationships/hyperlink" Target="https://login.consultant.ru/link/?rnd=B3E1AC1BA11916AD9BC7E7A0C93A3BAB&amp;req=doc&amp;base=RZB&amp;n=372945&amp;dst=100308&amp;fld=134&amp;date=22.04.2021" TargetMode="External"/><Relationship Id="rId27" Type="http://schemas.openxmlformats.org/officeDocument/2006/relationships/hyperlink" Target="https://login.consultant.ru/link/?rnd=B3E1AC1BA11916AD9BC7E7A0C93A3BAB&amp;req=doc&amp;base=RZB&amp;n=372945&amp;dst=100310&amp;fld=134&amp;date=22.04.2021" TargetMode="External"/><Relationship Id="rId30" Type="http://schemas.openxmlformats.org/officeDocument/2006/relationships/hyperlink" Target="https://login.consultant.ru/link/?rnd=B3E1AC1BA11916AD9BC7E7A0C93A3BAB&amp;req=doc&amp;base=RZB&amp;n=372945&amp;dst=100309&amp;fld=134&amp;date=22.04.2021" TargetMode="External"/><Relationship Id="rId35" Type="http://schemas.openxmlformats.org/officeDocument/2006/relationships/hyperlink" Target="file:///C:\Users\&#1044;&#1077;&#1083;&#1086;&#1087;&#1088;&#1086;&#1080;&#1079;&#1074;&#1086;&#1076;&#1089;&#1090;&#1074;&#1086;225\Desktop\&#1055;&#1056;&#1054;&#1045;&#1050;&#1058;%20&#1050;&#1040;&#1055;&#1048;&#1058;&#1040;&#1051;&#1054;&#1042;&#1051;&#1054;&#1046;&#1045;&#1053;&#1048;&#1071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3585</Words>
  <Characters>20435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Делопроизводство225</dc:creator>
  <cp:keywords/>
  <dc:description/>
  <cp:lastModifiedBy>User</cp:lastModifiedBy>
  <cp:revision>2</cp:revision>
  <dcterms:created xsi:type="dcterms:W3CDTF">2024-04-02T13:01:00Z</dcterms:created>
  <dcterms:modified xsi:type="dcterms:W3CDTF">2024-04-02T13:01:00Z</dcterms:modified>
</cp:coreProperties>
</file>